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Pr="00191F8C" w:rsidRDefault="002B6A69" w:rsidP="00C41DE8">
      <w:pPr>
        <w:pStyle w:val="Ttulo"/>
        <w:rPr>
          <w:rFonts w:cs="Arial"/>
          <w:b/>
          <w:sz w:val="24"/>
        </w:rPr>
      </w:pPr>
    </w:p>
    <w:p w14:paraId="6B0ABE2B" w14:textId="050EC6C4" w:rsidR="00C41DE8" w:rsidRPr="00191F8C" w:rsidRDefault="00BF0444" w:rsidP="00FD17C1">
      <w:pPr>
        <w:pStyle w:val="Ttulo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PARECER CONJUNTO DAS COMISSÕES DE CONSTITUIÇÃO, JUSTIÇA E REDAÇÃO FINAL, DE FINANÇAS, ORÇAMENTO E FISCALIZAÇÃO </w:t>
      </w:r>
      <w:r w:rsidR="00292669">
        <w:rPr>
          <w:rFonts w:cs="Arial"/>
          <w:b/>
          <w:sz w:val="26"/>
          <w:szCs w:val="26"/>
        </w:rPr>
        <w:t xml:space="preserve">E DE </w:t>
      </w:r>
      <w:r w:rsidR="00C65899">
        <w:rPr>
          <w:b/>
          <w:bCs/>
        </w:rPr>
        <w:t>DEFESA DOS DIREITOS HUMANOS</w:t>
      </w:r>
      <w:r w:rsidR="00C65899" w:rsidRPr="00292669">
        <w:rPr>
          <w:rFonts w:cs="Arial"/>
          <w:b/>
          <w:bCs/>
          <w:sz w:val="26"/>
          <w:szCs w:val="26"/>
        </w:rPr>
        <w:t>,</w:t>
      </w:r>
      <w:r w:rsidR="00C65899">
        <w:rPr>
          <w:rFonts w:cs="Arial"/>
          <w:b/>
          <w:sz w:val="26"/>
          <w:szCs w:val="26"/>
        </w:rPr>
        <w:t xml:space="preserve"> ASSISTÊNCIA SOCIAL E MEIO AMBIENTE</w:t>
      </w:r>
    </w:p>
    <w:p w14:paraId="652DB8F1" w14:textId="77777777" w:rsidR="004628E9" w:rsidRPr="00191F8C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191F8C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63A2C1B3" w:rsidR="004628E9" w:rsidRPr="00191F8C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>PARECE</w:t>
      </w:r>
      <w:r w:rsidR="002463DC" w:rsidRPr="00191F8C">
        <w:rPr>
          <w:rFonts w:cs="Arial"/>
          <w:b/>
          <w:sz w:val="26"/>
          <w:szCs w:val="26"/>
        </w:rPr>
        <w:t>R</w:t>
      </w:r>
      <w:r w:rsidR="00E85F35" w:rsidRPr="00191F8C">
        <w:rPr>
          <w:rFonts w:cs="Arial"/>
          <w:b/>
          <w:sz w:val="26"/>
          <w:szCs w:val="26"/>
        </w:rPr>
        <w:t xml:space="preserve"> CONJUNTO</w:t>
      </w:r>
      <w:r w:rsidR="002463DC" w:rsidRPr="00191F8C">
        <w:rPr>
          <w:rFonts w:cs="Arial"/>
          <w:b/>
          <w:sz w:val="26"/>
          <w:szCs w:val="26"/>
        </w:rPr>
        <w:t xml:space="preserve"> </w:t>
      </w:r>
      <w:r w:rsidRPr="00191F8C">
        <w:rPr>
          <w:rFonts w:cs="Arial"/>
          <w:b/>
          <w:sz w:val="26"/>
          <w:szCs w:val="26"/>
        </w:rPr>
        <w:t xml:space="preserve">Nº </w:t>
      </w:r>
      <w:r w:rsidR="0062276E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FD36C0">
        <w:rPr>
          <w:rFonts w:cs="Arial"/>
          <w:b/>
          <w:sz w:val="26"/>
          <w:szCs w:val="26"/>
        </w:rPr>
        <w:t>4</w:t>
      </w:r>
      <w:r w:rsidR="00126DAC" w:rsidRPr="00191F8C">
        <w:rPr>
          <w:rFonts w:cs="Arial"/>
          <w:b/>
          <w:sz w:val="26"/>
          <w:szCs w:val="26"/>
        </w:rPr>
        <w:t xml:space="preserve"> </w:t>
      </w:r>
      <w:r w:rsidR="004628E9" w:rsidRPr="00191F8C">
        <w:rPr>
          <w:rFonts w:cs="Arial"/>
          <w:b/>
          <w:sz w:val="26"/>
          <w:szCs w:val="26"/>
        </w:rPr>
        <w:t>DE 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3CF3627B" w14:textId="77777777" w:rsidR="000926D1" w:rsidRPr="00191F8C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1183D91" w:rsidR="004628E9" w:rsidRPr="00191F8C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ASSUNTO: </w:t>
      </w:r>
      <w:r w:rsidR="00305855" w:rsidRPr="00191F8C">
        <w:rPr>
          <w:rFonts w:cs="Arial"/>
          <w:b/>
          <w:sz w:val="26"/>
          <w:szCs w:val="26"/>
        </w:rPr>
        <w:t xml:space="preserve">Projeto </w:t>
      </w:r>
      <w:r w:rsidR="00192C08" w:rsidRPr="00191F8C">
        <w:rPr>
          <w:rFonts w:cs="Arial"/>
          <w:b/>
          <w:sz w:val="26"/>
          <w:szCs w:val="26"/>
        </w:rPr>
        <w:t xml:space="preserve">de </w:t>
      </w:r>
      <w:r w:rsidR="00A31727" w:rsidRPr="00191F8C">
        <w:rPr>
          <w:rFonts w:cs="Arial"/>
          <w:b/>
          <w:sz w:val="26"/>
          <w:szCs w:val="26"/>
        </w:rPr>
        <w:t xml:space="preserve">Lei </w:t>
      </w:r>
      <w:r w:rsidR="00192C08" w:rsidRPr="00191F8C">
        <w:rPr>
          <w:rFonts w:cs="Arial"/>
          <w:b/>
          <w:sz w:val="26"/>
          <w:szCs w:val="26"/>
        </w:rPr>
        <w:t xml:space="preserve">Nº </w:t>
      </w:r>
      <w:r w:rsidR="00FE6035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C65899">
        <w:rPr>
          <w:rFonts w:cs="Arial"/>
          <w:b/>
          <w:sz w:val="26"/>
          <w:szCs w:val="26"/>
        </w:rPr>
        <w:t>5</w:t>
      </w:r>
      <w:r w:rsidR="00FD17C1" w:rsidRPr="00191F8C">
        <w:rPr>
          <w:rFonts w:cs="Arial"/>
          <w:b/>
          <w:sz w:val="26"/>
          <w:szCs w:val="26"/>
        </w:rPr>
        <w:t>/</w:t>
      </w:r>
      <w:r w:rsidR="00175F5A" w:rsidRPr="00191F8C">
        <w:rPr>
          <w:rFonts w:cs="Arial"/>
          <w:b/>
          <w:sz w:val="26"/>
          <w:szCs w:val="26"/>
        </w:rPr>
        <w:t>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12C6BD34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FE307CA" w:rsidR="004628E9" w:rsidRPr="00191F8C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AUTOR: </w:t>
      </w:r>
      <w:r w:rsidR="003849D4" w:rsidRPr="00191F8C">
        <w:rPr>
          <w:rFonts w:cs="Arial"/>
          <w:b/>
          <w:sz w:val="26"/>
          <w:szCs w:val="26"/>
        </w:rPr>
        <w:t xml:space="preserve">Poder </w:t>
      </w:r>
      <w:r w:rsidR="00292669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61E1CEF" w14:textId="6584B4FD" w:rsidR="00FD17C1" w:rsidRPr="00191F8C" w:rsidRDefault="00FE6035" w:rsidP="00FD17C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191F8C">
        <w:rPr>
          <w:rFonts w:ascii="Arial" w:hAnsi="Arial" w:cs="Arial"/>
          <w:b/>
          <w:sz w:val="26"/>
          <w:szCs w:val="26"/>
        </w:rPr>
        <w:t>EMENTA:</w:t>
      </w:r>
      <w:r w:rsidR="006563BE" w:rsidRPr="00191F8C">
        <w:rPr>
          <w:rFonts w:ascii="Arial" w:hAnsi="Arial" w:cs="Arial"/>
          <w:b/>
          <w:sz w:val="26"/>
          <w:szCs w:val="26"/>
        </w:rPr>
        <w:t xml:space="preserve"> </w:t>
      </w:r>
      <w:bookmarkStart w:id="0" w:name="_Hlk220317474"/>
      <w:bookmarkStart w:id="1" w:name="_Hlk155952214"/>
      <w:r w:rsidR="00292669" w:rsidRPr="00292669">
        <w:rPr>
          <w:rFonts w:ascii="Arial" w:hAnsi="Arial" w:cs="Arial"/>
          <w:bCs/>
          <w:sz w:val="26"/>
          <w:szCs w:val="26"/>
        </w:rPr>
        <w:t xml:space="preserve">Promove reajuste </w:t>
      </w:r>
      <w:r w:rsidR="00C65899">
        <w:rPr>
          <w:rFonts w:ascii="Arial" w:hAnsi="Arial" w:cs="Arial"/>
          <w:bCs/>
          <w:sz w:val="26"/>
          <w:szCs w:val="26"/>
        </w:rPr>
        <w:t>aos Conselheiros tutelares d</w:t>
      </w:r>
      <w:r w:rsidR="005C3633">
        <w:rPr>
          <w:rFonts w:ascii="Arial" w:hAnsi="Arial" w:cs="Arial"/>
        </w:rPr>
        <w:t>o Município de Jatobá</w:t>
      </w:r>
      <w:r w:rsidR="00C65899">
        <w:rPr>
          <w:rFonts w:ascii="Arial" w:hAnsi="Arial" w:cs="Arial"/>
        </w:rPr>
        <w:t xml:space="preserve"> </w:t>
      </w:r>
      <w:r w:rsidR="00206C9F">
        <w:rPr>
          <w:rFonts w:ascii="Arial" w:hAnsi="Arial" w:cs="Arial"/>
        </w:rPr>
        <w:t xml:space="preserve">e </w:t>
      </w:r>
      <w:r w:rsidR="00FD17C1" w:rsidRPr="00191F8C">
        <w:rPr>
          <w:rFonts w:ascii="Arial" w:hAnsi="Arial" w:cs="Arial"/>
        </w:rPr>
        <w:t>dá outras providências</w:t>
      </w:r>
      <w:r w:rsidR="00C920C4">
        <w:rPr>
          <w:rFonts w:ascii="Arial" w:hAnsi="Arial" w:cs="Arial"/>
        </w:rPr>
        <w:t>.</w:t>
      </w:r>
    </w:p>
    <w:bookmarkEnd w:id="0"/>
    <w:p w14:paraId="1C13F9CE" w14:textId="1C48B732" w:rsidR="0021605B" w:rsidRPr="00191F8C" w:rsidRDefault="0021605B" w:rsidP="0021605B">
      <w:pPr>
        <w:tabs>
          <w:tab w:val="left" w:pos="0"/>
        </w:tabs>
        <w:spacing w:after="5" w:line="249" w:lineRule="auto"/>
        <w:jc w:val="both"/>
        <w:rPr>
          <w:rFonts w:ascii="Arial" w:hAnsi="Arial" w:cs="Arial"/>
        </w:rPr>
      </w:pPr>
    </w:p>
    <w:p w14:paraId="0BECBF9F" w14:textId="77777777" w:rsidR="00C26559" w:rsidRPr="00191F8C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1"/>
    <w:p w14:paraId="6AD62E2A" w14:textId="6AE09269" w:rsidR="00077323" w:rsidRPr="00191F8C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>A</w:t>
      </w:r>
      <w:r w:rsidR="009158A9" w:rsidRPr="00191F8C">
        <w:rPr>
          <w:rFonts w:ascii="Arial" w:hAnsi="Arial" w:cs="Arial"/>
        </w:rPr>
        <w:t xml:space="preserve">pós analisar </w:t>
      </w:r>
      <w:r w:rsidRPr="00191F8C">
        <w:rPr>
          <w:rFonts w:ascii="Arial" w:hAnsi="Arial" w:cs="Arial"/>
        </w:rPr>
        <w:t xml:space="preserve">a matéria em tela e de acordo </w:t>
      </w:r>
      <w:r w:rsidR="009158A9" w:rsidRPr="00191F8C">
        <w:rPr>
          <w:rFonts w:ascii="Arial" w:hAnsi="Arial" w:cs="Arial"/>
        </w:rPr>
        <w:t xml:space="preserve">o parecer </w:t>
      </w:r>
      <w:r w:rsidR="00223526" w:rsidRPr="00191F8C">
        <w:rPr>
          <w:rFonts w:ascii="Arial" w:hAnsi="Arial" w:cs="Arial"/>
        </w:rPr>
        <w:t xml:space="preserve">da assessoria </w:t>
      </w:r>
      <w:r w:rsidR="009158A9" w:rsidRPr="00191F8C">
        <w:rPr>
          <w:rFonts w:ascii="Arial" w:hAnsi="Arial" w:cs="Arial"/>
        </w:rPr>
        <w:t>jur</w:t>
      </w:r>
      <w:r w:rsidR="00223526" w:rsidRPr="00191F8C">
        <w:rPr>
          <w:rFonts w:ascii="Arial" w:hAnsi="Arial" w:cs="Arial"/>
        </w:rPr>
        <w:t>ídica</w:t>
      </w:r>
      <w:r w:rsidR="009158A9" w:rsidRPr="00191F8C">
        <w:rPr>
          <w:rFonts w:ascii="Arial" w:hAnsi="Arial" w:cs="Arial"/>
        </w:rPr>
        <w:t xml:space="preserve">, </w:t>
      </w:r>
      <w:r w:rsidR="00077323" w:rsidRPr="00191F8C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191F8C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191F8C">
        <w:rPr>
          <w:rFonts w:cs="Arial"/>
          <w:sz w:val="24"/>
        </w:rPr>
        <w:t>Em r</w:t>
      </w:r>
      <w:r w:rsidR="00477162" w:rsidRPr="00191F8C">
        <w:rPr>
          <w:rFonts w:cs="Arial"/>
          <w:sz w:val="24"/>
        </w:rPr>
        <w:t>elação ao mérito, deve ser apreciado pelo plenário</w:t>
      </w:r>
      <w:r w:rsidR="00305855" w:rsidRPr="00191F8C">
        <w:rPr>
          <w:rFonts w:cs="Arial"/>
          <w:sz w:val="24"/>
        </w:rPr>
        <w:t>.</w:t>
      </w:r>
    </w:p>
    <w:p w14:paraId="3A351DC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 xml:space="preserve">É o Parecer. </w:t>
      </w:r>
    </w:p>
    <w:p w14:paraId="343F43F7" w14:textId="77777777" w:rsidR="00077323" w:rsidRPr="00191F8C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7BFD7507" w:rsidR="00587A95" w:rsidRPr="00191F8C" w:rsidRDefault="004628E9" w:rsidP="00077323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Jatobá, </w:t>
      </w:r>
      <w:r w:rsidR="00206C9F">
        <w:rPr>
          <w:rFonts w:cs="Arial"/>
          <w:sz w:val="24"/>
        </w:rPr>
        <w:t>2</w:t>
      </w:r>
      <w:r w:rsidR="00292669">
        <w:rPr>
          <w:rFonts w:cs="Arial"/>
          <w:sz w:val="24"/>
        </w:rPr>
        <w:t>4</w:t>
      </w:r>
      <w:r w:rsidR="00A31727" w:rsidRPr="00191F8C">
        <w:rPr>
          <w:rFonts w:cs="Arial"/>
          <w:sz w:val="24"/>
        </w:rPr>
        <w:t xml:space="preserve"> de </w:t>
      </w:r>
      <w:r w:rsidR="00292669">
        <w:rPr>
          <w:rFonts w:cs="Arial"/>
          <w:sz w:val="24"/>
        </w:rPr>
        <w:t>fevereiro</w:t>
      </w:r>
      <w:r w:rsidR="00464227" w:rsidRPr="00191F8C">
        <w:rPr>
          <w:rFonts w:cs="Arial"/>
          <w:sz w:val="24"/>
        </w:rPr>
        <w:t xml:space="preserve"> de 202</w:t>
      </w:r>
      <w:r w:rsidR="00206C9F">
        <w:rPr>
          <w:rFonts w:cs="Arial"/>
          <w:sz w:val="24"/>
        </w:rPr>
        <w:t>6</w:t>
      </w:r>
      <w:r w:rsidRPr="00191F8C">
        <w:rPr>
          <w:rFonts w:cs="Arial"/>
          <w:sz w:val="24"/>
        </w:rPr>
        <w:t>.</w:t>
      </w:r>
    </w:p>
    <w:p w14:paraId="0F724B41" w14:textId="7CFD8F07" w:rsidR="002C450B" w:rsidRPr="00191F8C" w:rsidRDefault="00C223CA" w:rsidP="00C26559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  </w:t>
      </w:r>
    </w:p>
    <w:p w14:paraId="14125C55" w14:textId="2B21D863" w:rsidR="00C41DE8" w:rsidRPr="00191F8C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191F8C" w:rsidRPr="00191F8C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191F8C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966"/>
            </w:tblGrid>
            <w:tr w:rsidR="00191F8C" w:rsidRPr="00191F8C" w14:paraId="2C969BE0" w14:textId="0DF8E69D" w:rsidTr="00F44A85">
              <w:tc>
                <w:tcPr>
                  <w:tcW w:w="4957" w:type="dxa"/>
                </w:tcPr>
                <w:p w14:paraId="6495A5F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0B3BE06" w14:textId="7339CEE6" w:rsidR="00A31727" w:rsidRPr="00191F8C" w:rsidRDefault="00A31727" w:rsidP="001B324E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191F8C" w:rsidRPr="00191F8C" w14:paraId="3ACD4B52" w14:textId="1840CA0A" w:rsidTr="00F44A85">
              <w:tc>
                <w:tcPr>
                  <w:tcW w:w="4957" w:type="dxa"/>
                </w:tcPr>
                <w:p w14:paraId="28E6B60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0893A1C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76C58F7" w14:textId="22B1EEFD" w:rsidTr="00F44A85">
              <w:tc>
                <w:tcPr>
                  <w:tcW w:w="4957" w:type="dxa"/>
                </w:tcPr>
                <w:p w14:paraId="70CF59EF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1F2A3362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41951E59" w14:textId="3101F76A" w:rsidTr="00F44A85">
              <w:tc>
                <w:tcPr>
                  <w:tcW w:w="4957" w:type="dxa"/>
                </w:tcPr>
                <w:p w14:paraId="429DD81E" w14:textId="7528463E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37D7BEB" w14:textId="4BDCB741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191F8C" w:rsidRPr="00191F8C" w14:paraId="6750B433" w14:textId="73A23215" w:rsidTr="00F44A85">
              <w:tc>
                <w:tcPr>
                  <w:tcW w:w="4957" w:type="dxa"/>
                </w:tcPr>
                <w:p w14:paraId="10BA0372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6834DC" w14:textId="6D6F0AF5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191F8C" w:rsidRPr="00191F8C" w14:paraId="149F23CF" w14:textId="00947359" w:rsidTr="00F44A85">
              <w:tc>
                <w:tcPr>
                  <w:tcW w:w="4957" w:type="dxa"/>
                </w:tcPr>
                <w:p w14:paraId="1E1DF89F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A19D3A7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AB00E04" w14:textId="2BD9A1F6" w:rsidTr="00F44A85">
              <w:tc>
                <w:tcPr>
                  <w:tcW w:w="4957" w:type="dxa"/>
                </w:tcPr>
                <w:p w14:paraId="382D8BC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72715B6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7A99E7A1" w14:textId="1178BB91" w:rsidTr="00F44A85">
              <w:tc>
                <w:tcPr>
                  <w:tcW w:w="4957" w:type="dxa"/>
                </w:tcPr>
                <w:p w14:paraId="7F16914E" w14:textId="7F4D55D8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FC051FC" w14:textId="6DDF0588" w:rsidR="00A31727" w:rsidRPr="00191F8C" w:rsidRDefault="00B720C2" w:rsidP="00F44A8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191F8C" w:rsidRPr="00191F8C" w14:paraId="79E468FF" w14:textId="1CC0D9CA" w:rsidTr="00F44A85">
              <w:tc>
                <w:tcPr>
                  <w:tcW w:w="4957" w:type="dxa"/>
                </w:tcPr>
                <w:p w14:paraId="7D58004C" w14:textId="502DCCE9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094C7F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D6FD727" w14:textId="5DB6E0D8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191F8C" w:rsidRPr="00191F8C" w14:paraId="6B5A7CFD" w14:textId="5AD7E50D" w:rsidTr="00F44A85">
              <w:tc>
                <w:tcPr>
                  <w:tcW w:w="4957" w:type="dxa"/>
                </w:tcPr>
                <w:p w14:paraId="4A9CEB5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77AFA0B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1F1C7D1B" w14:textId="33D73510" w:rsidTr="00F44A85">
              <w:tc>
                <w:tcPr>
                  <w:tcW w:w="4957" w:type="dxa"/>
                </w:tcPr>
                <w:p w14:paraId="0979E5E5" w14:textId="05EFBC09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621B8213" w14:textId="0A90B980" w:rsidR="00A31727" w:rsidRPr="00191F8C" w:rsidRDefault="00206C9F" w:rsidP="00F44A85">
                  <w:pPr>
                    <w:jc w:val="center"/>
                    <w:rPr>
                      <w:rFonts w:ascii="Arial" w:hAnsi="Arial" w:cs="Arial"/>
                      <w:lang w:val="es-ES_tradnl"/>
                    </w:rPr>
                  </w:pP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191F8C" w:rsidRPr="00191F8C" w14:paraId="7541B329" w14:textId="1A3AB6EC" w:rsidTr="00F44A85">
              <w:tc>
                <w:tcPr>
                  <w:tcW w:w="4957" w:type="dxa"/>
                </w:tcPr>
                <w:p w14:paraId="22F83C4B" w14:textId="4D03B8B5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9DD81A" w14:textId="58044ABE" w:rsidR="00FD17C1" w:rsidRPr="00191F8C" w:rsidRDefault="00A31727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3258D46A" w14:textId="77777777" w:rsidR="00FD17C1" w:rsidRPr="00191F8C" w:rsidRDefault="00FD17C1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0F49500D" w:rsidR="00A31727" w:rsidRPr="00191F8C" w:rsidRDefault="002C450B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1A37D46" w14:textId="77777777" w:rsidR="00FD17C1" w:rsidRDefault="00FD17C1" w:rsidP="00A37A09">
      <w:pPr>
        <w:tabs>
          <w:tab w:val="left" w:pos="5520"/>
        </w:tabs>
      </w:pPr>
    </w:p>
    <w:p w14:paraId="1C8C745B" w14:textId="77777777" w:rsidR="00292669" w:rsidRDefault="00292669" w:rsidP="00A37A09">
      <w:pPr>
        <w:tabs>
          <w:tab w:val="left" w:pos="5520"/>
        </w:tabs>
      </w:pPr>
    </w:p>
    <w:p w14:paraId="09161542" w14:textId="77777777" w:rsidR="00292669" w:rsidRDefault="00292669" w:rsidP="00A37A09">
      <w:pPr>
        <w:tabs>
          <w:tab w:val="left" w:pos="5520"/>
        </w:tabs>
      </w:pPr>
    </w:p>
    <w:p w14:paraId="26A39699" w14:textId="77777777" w:rsidR="00292669" w:rsidRDefault="00292669" w:rsidP="00A37A09">
      <w:pPr>
        <w:tabs>
          <w:tab w:val="left" w:pos="5520"/>
        </w:tabs>
      </w:pPr>
    </w:p>
    <w:p w14:paraId="4990978A" w14:textId="77777777" w:rsidR="00292669" w:rsidRDefault="00292669" w:rsidP="00A37A09">
      <w:pPr>
        <w:tabs>
          <w:tab w:val="left" w:pos="5520"/>
        </w:tabs>
      </w:pPr>
    </w:p>
    <w:p w14:paraId="45175C88" w14:textId="73E59D9C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  <w:r w:rsidRPr="00292669">
        <w:rPr>
          <w:b/>
          <w:bCs/>
        </w:rPr>
        <w:t xml:space="preserve">Comissão de </w:t>
      </w:r>
      <w:r w:rsidR="00C65899">
        <w:rPr>
          <w:b/>
          <w:bCs/>
        </w:rPr>
        <w:t>Defesa dos Direitos Humanos</w:t>
      </w:r>
      <w:r w:rsidRPr="00292669">
        <w:rPr>
          <w:rFonts w:cs="Arial"/>
          <w:b/>
          <w:bCs/>
          <w:sz w:val="26"/>
          <w:szCs w:val="26"/>
        </w:rPr>
        <w:t>,</w:t>
      </w:r>
      <w:r>
        <w:rPr>
          <w:rFonts w:cs="Arial"/>
          <w:b/>
          <w:sz w:val="26"/>
          <w:szCs w:val="26"/>
        </w:rPr>
        <w:t xml:space="preserve"> </w:t>
      </w:r>
      <w:r w:rsidR="00C65899">
        <w:rPr>
          <w:rFonts w:cs="Arial"/>
          <w:b/>
          <w:sz w:val="26"/>
          <w:szCs w:val="26"/>
        </w:rPr>
        <w:t>Assistência Social e Meio Ambiente</w:t>
      </w:r>
    </w:p>
    <w:p w14:paraId="1F6B1C1E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25B76C16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6D4E67D4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2669" w:rsidRPr="00191F8C" w14:paraId="3667B814" w14:textId="77777777" w:rsidTr="005621CF">
        <w:tc>
          <w:tcPr>
            <w:tcW w:w="4957" w:type="dxa"/>
          </w:tcPr>
          <w:p w14:paraId="3093EFE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2C450B">
              <w:rPr>
                <w:rFonts w:cs="Arial"/>
                <w:b/>
                <w:bCs/>
                <w:sz w:val="26"/>
                <w:szCs w:val="26"/>
              </w:rPr>
              <w:t>Jailton Pereira da silva</w:t>
            </w:r>
          </w:p>
        </w:tc>
      </w:tr>
      <w:tr w:rsidR="00292669" w:rsidRPr="00191F8C" w14:paraId="5B2AF7AC" w14:textId="77777777" w:rsidTr="005621CF">
        <w:tc>
          <w:tcPr>
            <w:tcW w:w="4957" w:type="dxa"/>
          </w:tcPr>
          <w:p w14:paraId="440DA976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292669" w:rsidRPr="00191F8C" w14:paraId="49A7D472" w14:textId="77777777" w:rsidTr="005621CF">
        <w:tc>
          <w:tcPr>
            <w:tcW w:w="4957" w:type="dxa"/>
          </w:tcPr>
          <w:p w14:paraId="1A6C593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4EB4168B" w14:textId="77777777" w:rsidTr="005621CF">
        <w:tc>
          <w:tcPr>
            <w:tcW w:w="4957" w:type="dxa"/>
          </w:tcPr>
          <w:p w14:paraId="468DF31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20F82377" w14:textId="77777777" w:rsidTr="005621CF">
        <w:tc>
          <w:tcPr>
            <w:tcW w:w="4957" w:type="dxa"/>
          </w:tcPr>
          <w:p w14:paraId="6DD1B420" w14:textId="04FF540F" w:rsidR="00292669" w:rsidRPr="00191F8C" w:rsidRDefault="00292669" w:rsidP="002926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Tiago Francisco da Natividade Santos</w:t>
            </w:r>
          </w:p>
        </w:tc>
      </w:tr>
      <w:tr w:rsidR="00292669" w:rsidRPr="00191F8C" w14:paraId="33D11E1C" w14:textId="77777777" w:rsidTr="005621CF">
        <w:tc>
          <w:tcPr>
            <w:tcW w:w="4957" w:type="dxa"/>
          </w:tcPr>
          <w:p w14:paraId="6A755F2C" w14:textId="524881B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292669" w:rsidRPr="00191F8C" w14:paraId="5FB07B72" w14:textId="77777777" w:rsidTr="005621CF">
        <w:tc>
          <w:tcPr>
            <w:tcW w:w="4957" w:type="dxa"/>
          </w:tcPr>
          <w:p w14:paraId="787CED10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6B9F774B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182071AB" w14:textId="77777777" w:rsidTr="005621CF">
        <w:tc>
          <w:tcPr>
            <w:tcW w:w="4957" w:type="dxa"/>
          </w:tcPr>
          <w:p w14:paraId="107CA05B" w14:textId="08D079EF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Éder Rodrigo </w:t>
            </w:r>
            <w:r w:rsidR="00D46DFA">
              <w:rPr>
                <w:b/>
                <w:bCs/>
                <w:sz w:val="26"/>
                <w:szCs w:val="26"/>
              </w:rPr>
              <w:t>Nogueira de Carvalho</w:t>
            </w:r>
          </w:p>
        </w:tc>
      </w:tr>
      <w:tr w:rsidR="00292669" w:rsidRPr="00191F8C" w14:paraId="5C2AE08C" w14:textId="77777777" w:rsidTr="005621CF">
        <w:tc>
          <w:tcPr>
            <w:tcW w:w="4957" w:type="dxa"/>
          </w:tcPr>
          <w:p w14:paraId="2FB55FD9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2D47A50F" w14:textId="77777777" w:rsidR="00292669" w:rsidRPr="00191F8C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2C45B662" w14:textId="77777777" w:rsidR="00292669" w:rsidRPr="00191F8C" w:rsidRDefault="00292669" w:rsidP="00292669">
      <w:pPr>
        <w:pStyle w:val="Ttulo"/>
        <w:ind w:left="2835"/>
        <w:rPr>
          <w:rFonts w:cs="Arial"/>
          <w:b/>
          <w:sz w:val="26"/>
          <w:szCs w:val="26"/>
          <w:u w:val="single"/>
        </w:rPr>
      </w:pPr>
    </w:p>
    <w:p w14:paraId="6774ED3C" w14:textId="09729370" w:rsidR="00292669" w:rsidRPr="00191F8C" w:rsidRDefault="00292669" w:rsidP="00A37A09">
      <w:pPr>
        <w:tabs>
          <w:tab w:val="left" w:pos="5520"/>
        </w:tabs>
      </w:pPr>
    </w:p>
    <w:sectPr w:rsidR="00292669" w:rsidRPr="00191F8C" w:rsidSect="0029266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BB40" w14:textId="77777777" w:rsidR="00B65F74" w:rsidRDefault="00B65F74">
      <w:r>
        <w:separator/>
      </w:r>
    </w:p>
  </w:endnote>
  <w:endnote w:type="continuationSeparator" w:id="0">
    <w:p w14:paraId="2030DB62" w14:textId="77777777" w:rsidR="00B65F74" w:rsidRDefault="00B6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3CB" w14:textId="77777777" w:rsidR="00217C9B" w:rsidRDefault="00217C9B" w:rsidP="00217C9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E-mail: secretariacmj@jatoba.pe.leg.br      </w:t>
    </w:r>
  </w:p>
  <w:p w14:paraId="62875116" w14:textId="77777777" w:rsidR="00217C9B" w:rsidRPr="001259F1" w:rsidRDefault="00217C9B" w:rsidP="0021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50F4" w14:textId="77777777" w:rsidR="00B65F74" w:rsidRDefault="00B65F74">
      <w:r>
        <w:separator/>
      </w:r>
    </w:p>
  </w:footnote>
  <w:footnote w:type="continuationSeparator" w:id="0">
    <w:p w14:paraId="5D989049" w14:textId="77777777" w:rsidR="00B65F74" w:rsidRDefault="00B6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718991801" name="Imagem 171899180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2934">
    <w:abstractNumId w:val="8"/>
  </w:num>
  <w:num w:numId="2" w16cid:durableId="1030230486">
    <w:abstractNumId w:val="2"/>
  </w:num>
  <w:num w:numId="3" w16cid:durableId="933636706">
    <w:abstractNumId w:val="7"/>
  </w:num>
  <w:num w:numId="4" w16cid:durableId="550964673">
    <w:abstractNumId w:val="0"/>
  </w:num>
  <w:num w:numId="5" w16cid:durableId="857088198">
    <w:abstractNumId w:val="6"/>
  </w:num>
  <w:num w:numId="6" w16cid:durableId="1765219958">
    <w:abstractNumId w:val="5"/>
  </w:num>
  <w:num w:numId="7" w16cid:durableId="95254607">
    <w:abstractNumId w:val="4"/>
  </w:num>
  <w:num w:numId="8" w16cid:durableId="924873504">
    <w:abstractNumId w:val="9"/>
  </w:num>
  <w:num w:numId="9" w16cid:durableId="1584871410">
    <w:abstractNumId w:val="1"/>
  </w:num>
  <w:num w:numId="10" w16cid:durableId="102046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23510"/>
    <w:rsid w:val="00032AD2"/>
    <w:rsid w:val="00033199"/>
    <w:rsid w:val="00035007"/>
    <w:rsid w:val="00037413"/>
    <w:rsid w:val="00037751"/>
    <w:rsid w:val="00037952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902"/>
    <w:rsid w:val="00082F17"/>
    <w:rsid w:val="00083A31"/>
    <w:rsid w:val="000852C8"/>
    <w:rsid w:val="00085F2D"/>
    <w:rsid w:val="00086580"/>
    <w:rsid w:val="00090576"/>
    <w:rsid w:val="00091ED8"/>
    <w:rsid w:val="000926D1"/>
    <w:rsid w:val="00094C7F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067CD"/>
    <w:rsid w:val="00117EA3"/>
    <w:rsid w:val="0012118D"/>
    <w:rsid w:val="00126DAC"/>
    <w:rsid w:val="00127475"/>
    <w:rsid w:val="00130958"/>
    <w:rsid w:val="001313CC"/>
    <w:rsid w:val="001351C1"/>
    <w:rsid w:val="0013787F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868B9"/>
    <w:rsid w:val="00191F8C"/>
    <w:rsid w:val="00192C08"/>
    <w:rsid w:val="0019500D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06C9F"/>
    <w:rsid w:val="002100F6"/>
    <w:rsid w:val="00212635"/>
    <w:rsid w:val="0021605B"/>
    <w:rsid w:val="002178C1"/>
    <w:rsid w:val="00217C9B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233"/>
    <w:rsid w:val="00245724"/>
    <w:rsid w:val="00245948"/>
    <w:rsid w:val="002463DC"/>
    <w:rsid w:val="002476A5"/>
    <w:rsid w:val="0025246D"/>
    <w:rsid w:val="0025449A"/>
    <w:rsid w:val="002552C0"/>
    <w:rsid w:val="00263422"/>
    <w:rsid w:val="002701A2"/>
    <w:rsid w:val="0027116C"/>
    <w:rsid w:val="0027701E"/>
    <w:rsid w:val="00287EDE"/>
    <w:rsid w:val="00292669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048E"/>
    <w:rsid w:val="002C15EC"/>
    <w:rsid w:val="002C2CF5"/>
    <w:rsid w:val="002C34B6"/>
    <w:rsid w:val="002C3510"/>
    <w:rsid w:val="002C450B"/>
    <w:rsid w:val="002C4CC1"/>
    <w:rsid w:val="002D0342"/>
    <w:rsid w:val="002D3060"/>
    <w:rsid w:val="002D417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0C07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38E4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85230"/>
    <w:rsid w:val="00497152"/>
    <w:rsid w:val="004A0509"/>
    <w:rsid w:val="004A2C44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3633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976"/>
    <w:rsid w:val="00605A32"/>
    <w:rsid w:val="00606BDE"/>
    <w:rsid w:val="00606DD4"/>
    <w:rsid w:val="00611BF8"/>
    <w:rsid w:val="006160D4"/>
    <w:rsid w:val="006161C3"/>
    <w:rsid w:val="00616C4A"/>
    <w:rsid w:val="00617156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0E8"/>
    <w:rsid w:val="00646662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3C0E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0A92"/>
    <w:rsid w:val="00731D37"/>
    <w:rsid w:val="00732076"/>
    <w:rsid w:val="00732D66"/>
    <w:rsid w:val="00737EBA"/>
    <w:rsid w:val="00743706"/>
    <w:rsid w:val="007444E4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218E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50541"/>
    <w:rsid w:val="00852EE2"/>
    <w:rsid w:val="008541D5"/>
    <w:rsid w:val="00864468"/>
    <w:rsid w:val="008709F9"/>
    <w:rsid w:val="00874E6F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6E1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4A55"/>
    <w:rsid w:val="00A152BB"/>
    <w:rsid w:val="00A208BD"/>
    <w:rsid w:val="00A24EB2"/>
    <w:rsid w:val="00A27434"/>
    <w:rsid w:val="00A2781B"/>
    <w:rsid w:val="00A31147"/>
    <w:rsid w:val="00A31727"/>
    <w:rsid w:val="00A37A09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33A9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65F74"/>
    <w:rsid w:val="00B720C2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2F65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C7E66"/>
    <w:rsid w:val="00BD568A"/>
    <w:rsid w:val="00BD5DF9"/>
    <w:rsid w:val="00BE33B7"/>
    <w:rsid w:val="00BF0444"/>
    <w:rsid w:val="00C1135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2CC7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65899"/>
    <w:rsid w:val="00C74750"/>
    <w:rsid w:val="00C74E61"/>
    <w:rsid w:val="00C87863"/>
    <w:rsid w:val="00C879F0"/>
    <w:rsid w:val="00C91EAD"/>
    <w:rsid w:val="00C920C4"/>
    <w:rsid w:val="00C9287B"/>
    <w:rsid w:val="00C93530"/>
    <w:rsid w:val="00C95561"/>
    <w:rsid w:val="00C96002"/>
    <w:rsid w:val="00C96738"/>
    <w:rsid w:val="00CA1FDC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3ADD"/>
    <w:rsid w:val="00D34B5B"/>
    <w:rsid w:val="00D442E6"/>
    <w:rsid w:val="00D44F06"/>
    <w:rsid w:val="00D4655D"/>
    <w:rsid w:val="00D46DFA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31FF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34F8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622"/>
    <w:rsid w:val="00F32C96"/>
    <w:rsid w:val="00F34C2C"/>
    <w:rsid w:val="00F408BD"/>
    <w:rsid w:val="00F434D1"/>
    <w:rsid w:val="00F43617"/>
    <w:rsid w:val="00F44A85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17C1"/>
    <w:rsid w:val="00FD2875"/>
    <w:rsid w:val="00FD36C0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1299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24</cp:revision>
  <cp:lastPrinted>2026-02-24T11:43:00Z</cp:lastPrinted>
  <dcterms:created xsi:type="dcterms:W3CDTF">2024-06-06T18:19:00Z</dcterms:created>
  <dcterms:modified xsi:type="dcterms:W3CDTF">2026-03-17T11:42:00Z</dcterms:modified>
</cp:coreProperties>
</file>