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F91190" w:rsidRDefault="004628E9" w:rsidP="008B4051">
      <w:pPr>
        <w:pStyle w:val="Ttulo"/>
        <w:rPr>
          <w:rFonts w:cs="Arial"/>
          <w:b/>
          <w:sz w:val="24"/>
          <w:u w:val="single"/>
        </w:rPr>
      </w:pPr>
    </w:p>
    <w:p w14:paraId="668C8F9F" w14:textId="76352067" w:rsidR="004628E9" w:rsidRPr="00F91190" w:rsidRDefault="004628E9" w:rsidP="008B4051">
      <w:pPr>
        <w:pStyle w:val="Ttulo"/>
        <w:rPr>
          <w:rFonts w:cs="Arial"/>
          <w:b/>
          <w:sz w:val="24"/>
        </w:rPr>
      </w:pPr>
      <w:r w:rsidRPr="00F91190">
        <w:rPr>
          <w:rFonts w:cs="Arial"/>
          <w:b/>
          <w:sz w:val="24"/>
        </w:rPr>
        <w:t>COMISS</w:t>
      </w:r>
      <w:r w:rsidR="003C55EF" w:rsidRPr="00F91190">
        <w:rPr>
          <w:rFonts w:cs="Arial"/>
          <w:b/>
          <w:sz w:val="24"/>
        </w:rPr>
        <w:t>ÃO</w:t>
      </w:r>
      <w:r w:rsidRPr="00F91190">
        <w:rPr>
          <w:rFonts w:cs="Arial"/>
          <w:b/>
          <w:sz w:val="24"/>
        </w:rPr>
        <w:t xml:space="preserve"> DE </w:t>
      </w:r>
      <w:r w:rsidR="00C454BC" w:rsidRPr="00F91190">
        <w:rPr>
          <w:rFonts w:cs="Arial"/>
          <w:b/>
          <w:sz w:val="24"/>
        </w:rPr>
        <w:t>CONSTITUIÇÃO</w:t>
      </w:r>
      <w:r w:rsidRPr="00F91190">
        <w:rPr>
          <w:rFonts w:cs="Arial"/>
          <w:b/>
          <w:sz w:val="24"/>
        </w:rPr>
        <w:t>, JUSTIÇA E REDAÇÃO FINAL</w:t>
      </w:r>
    </w:p>
    <w:p w14:paraId="652DB8F1" w14:textId="77777777" w:rsidR="004628E9" w:rsidRPr="00F91190" w:rsidRDefault="004628E9" w:rsidP="008B4051">
      <w:pPr>
        <w:pStyle w:val="Ttulo"/>
        <w:rPr>
          <w:rFonts w:cs="Arial"/>
          <w:b/>
          <w:sz w:val="24"/>
          <w:u w:val="single"/>
        </w:rPr>
      </w:pPr>
    </w:p>
    <w:p w14:paraId="261CE113" w14:textId="10D6DD6B" w:rsidR="004628E9" w:rsidRPr="00F91190" w:rsidRDefault="00051841" w:rsidP="008B4051">
      <w:pPr>
        <w:pStyle w:val="Ttulo"/>
        <w:jc w:val="left"/>
        <w:rPr>
          <w:rFonts w:cs="Arial"/>
          <w:b/>
          <w:sz w:val="24"/>
        </w:rPr>
      </w:pPr>
      <w:r w:rsidRPr="00F91190">
        <w:rPr>
          <w:rFonts w:cs="Arial"/>
          <w:b/>
          <w:sz w:val="24"/>
        </w:rPr>
        <w:t>PARECER Nº 0</w:t>
      </w:r>
      <w:r w:rsidR="00276BFD">
        <w:rPr>
          <w:rFonts w:cs="Arial"/>
          <w:b/>
          <w:sz w:val="24"/>
        </w:rPr>
        <w:t>01</w:t>
      </w:r>
      <w:r w:rsidR="004628E9" w:rsidRPr="00F91190">
        <w:rPr>
          <w:rFonts w:cs="Arial"/>
          <w:b/>
          <w:sz w:val="24"/>
        </w:rPr>
        <w:t xml:space="preserve"> DE 20</w:t>
      </w:r>
      <w:r w:rsidR="00464227" w:rsidRPr="00F91190">
        <w:rPr>
          <w:rFonts w:cs="Arial"/>
          <w:b/>
          <w:sz w:val="24"/>
        </w:rPr>
        <w:t>2</w:t>
      </w:r>
      <w:r w:rsidR="00276BFD">
        <w:rPr>
          <w:rFonts w:cs="Arial"/>
          <w:b/>
          <w:sz w:val="24"/>
        </w:rPr>
        <w:t>3</w:t>
      </w:r>
      <w:r w:rsidR="00B17909" w:rsidRPr="00F91190">
        <w:rPr>
          <w:rFonts w:cs="Arial"/>
          <w:b/>
          <w:sz w:val="24"/>
        </w:rPr>
        <w:t>.</w:t>
      </w:r>
    </w:p>
    <w:p w14:paraId="3CF3627B" w14:textId="25E5FADB" w:rsidR="000926D1" w:rsidRPr="00F91190" w:rsidRDefault="000926D1" w:rsidP="008B4051">
      <w:pPr>
        <w:pStyle w:val="Ttulo"/>
        <w:jc w:val="left"/>
        <w:rPr>
          <w:rFonts w:cs="Arial"/>
          <w:b/>
          <w:sz w:val="24"/>
        </w:rPr>
      </w:pPr>
    </w:p>
    <w:p w14:paraId="6015D496" w14:textId="31FC34F1" w:rsidR="004628E9" w:rsidRPr="00F91190" w:rsidRDefault="004628E9" w:rsidP="008B4051">
      <w:pPr>
        <w:pStyle w:val="Ttulo"/>
        <w:jc w:val="left"/>
        <w:rPr>
          <w:rFonts w:cs="Arial"/>
          <w:b/>
          <w:sz w:val="24"/>
        </w:rPr>
      </w:pPr>
      <w:r w:rsidRPr="00F91190">
        <w:rPr>
          <w:rFonts w:cs="Arial"/>
          <w:b/>
          <w:sz w:val="24"/>
        </w:rPr>
        <w:t xml:space="preserve">ASSUNTO: </w:t>
      </w:r>
      <w:r w:rsidR="00192C08" w:rsidRPr="00F91190">
        <w:rPr>
          <w:rFonts w:cs="Arial"/>
          <w:b/>
          <w:sz w:val="24"/>
        </w:rPr>
        <w:t xml:space="preserve">Projeto de Lei Nº </w:t>
      </w:r>
      <w:r w:rsidR="00FE6035" w:rsidRPr="00F91190">
        <w:rPr>
          <w:rFonts w:cs="Arial"/>
          <w:b/>
          <w:sz w:val="24"/>
        </w:rPr>
        <w:t>0</w:t>
      </w:r>
      <w:r w:rsidR="00276BFD">
        <w:rPr>
          <w:rFonts w:cs="Arial"/>
          <w:b/>
          <w:sz w:val="24"/>
        </w:rPr>
        <w:t>42</w:t>
      </w:r>
      <w:r w:rsidR="00175F5A" w:rsidRPr="00F91190">
        <w:rPr>
          <w:rFonts w:cs="Arial"/>
          <w:b/>
          <w:sz w:val="24"/>
        </w:rPr>
        <w:t>/20</w:t>
      </w:r>
      <w:r w:rsidR="00464227" w:rsidRPr="00F91190">
        <w:rPr>
          <w:rFonts w:cs="Arial"/>
          <w:b/>
          <w:sz w:val="24"/>
        </w:rPr>
        <w:t>2</w:t>
      </w:r>
      <w:r w:rsidR="00C454BC" w:rsidRPr="00F91190">
        <w:rPr>
          <w:rFonts w:cs="Arial"/>
          <w:b/>
          <w:sz w:val="24"/>
        </w:rPr>
        <w:t>2</w:t>
      </w:r>
      <w:r w:rsidR="00B17909" w:rsidRPr="00F91190">
        <w:rPr>
          <w:rFonts w:cs="Arial"/>
          <w:b/>
          <w:sz w:val="24"/>
        </w:rPr>
        <w:t>.</w:t>
      </w:r>
    </w:p>
    <w:p w14:paraId="5BC44274" w14:textId="77777777" w:rsidR="005A2E28" w:rsidRPr="00F91190" w:rsidRDefault="005A2E28" w:rsidP="008B4051">
      <w:pPr>
        <w:pStyle w:val="Ttulo"/>
        <w:jc w:val="left"/>
        <w:rPr>
          <w:rFonts w:cs="Arial"/>
          <w:b/>
          <w:sz w:val="24"/>
        </w:rPr>
      </w:pPr>
    </w:p>
    <w:p w14:paraId="40895868" w14:textId="4109A7EE" w:rsidR="004628E9" w:rsidRPr="00F91190" w:rsidRDefault="004628E9" w:rsidP="008B4051">
      <w:pPr>
        <w:pStyle w:val="Ttulo"/>
        <w:jc w:val="left"/>
        <w:rPr>
          <w:rFonts w:cs="Arial"/>
          <w:b/>
          <w:sz w:val="24"/>
        </w:rPr>
      </w:pPr>
      <w:r w:rsidRPr="00F91190">
        <w:rPr>
          <w:rFonts w:cs="Arial"/>
          <w:b/>
          <w:sz w:val="24"/>
        </w:rPr>
        <w:t xml:space="preserve">AUTOR: </w:t>
      </w:r>
      <w:r w:rsidR="003849D4" w:rsidRPr="00F91190">
        <w:rPr>
          <w:rFonts w:cs="Arial"/>
          <w:b/>
          <w:sz w:val="24"/>
        </w:rPr>
        <w:t xml:space="preserve">Poder </w:t>
      </w:r>
      <w:r w:rsidR="00C52044" w:rsidRPr="00F91190">
        <w:rPr>
          <w:rFonts w:cs="Arial"/>
          <w:b/>
          <w:sz w:val="24"/>
        </w:rPr>
        <w:t>Legislativo</w:t>
      </w:r>
      <w:r w:rsidR="000A7870" w:rsidRPr="00F91190">
        <w:rPr>
          <w:rFonts w:cs="Arial"/>
          <w:b/>
          <w:sz w:val="24"/>
        </w:rPr>
        <w:t>.</w:t>
      </w:r>
    </w:p>
    <w:p w14:paraId="6FE67C98" w14:textId="77777777" w:rsidR="005A2E28" w:rsidRPr="00F91190" w:rsidRDefault="005A2E28" w:rsidP="008B4051">
      <w:pPr>
        <w:pStyle w:val="Ttulo"/>
        <w:jc w:val="left"/>
        <w:rPr>
          <w:rFonts w:cs="Arial"/>
          <w:b/>
          <w:sz w:val="24"/>
        </w:rPr>
      </w:pPr>
    </w:p>
    <w:p w14:paraId="1F0577ED" w14:textId="3EF84290" w:rsidR="007A5052" w:rsidRPr="00F91190" w:rsidRDefault="00FE6035" w:rsidP="008B4051">
      <w:pPr>
        <w:pStyle w:val="Ttulo"/>
        <w:jc w:val="both"/>
        <w:rPr>
          <w:rFonts w:cs="Arial"/>
          <w:sz w:val="24"/>
        </w:rPr>
      </w:pPr>
      <w:r w:rsidRPr="00F91190">
        <w:rPr>
          <w:rFonts w:cs="Arial"/>
          <w:b/>
          <w:sz w:val="24"/>
        </w:rPr>
        <w:t>EMENTA:</w:t>
      </w:r>
      <w:r w:rsidR="00C312CF" w:rsidRPr="00F91190">
        <w:rPr>
          <w:rFonts w:cs="Arial"/>
          <w:b/>
          <w:sz w:val="24"/>
        </w:rPr>
        <w:t xml:space="preserve"> </w:t>
      </w:r>
      <w:r w:rsidR="00276BFD">
        <w:rPr>
          <w:rFonts w:cs="Arial"/>
          <w:sz w:val="24"/>
        </w:rPr>
        <w:t>Cria o Programa permanente de reforço escolar para os alunos matriculados nas unidades de ensino público do município de Jatobá-PE, e dá outras providências</w:t>
      </w:r>
      <w:r w:rsidR="009423EC" w:rsidRPr="00F91190">
        <w:rPr>
          <w:rFonts w:cs="Arial"/>
          <w:sz w:val="24"/>
        </w:rPr>
        <w:t>.</w:t>
      </w:r>
    </w:p>
    <w:p w14:paraId="2F079D32" w14:textId="77777777" w:rsidR="0002793D" w:rsidRPr="00F91190" w:rsidRDefault="0002793D" w:rsidP="0002793D">
      <w:pPr>
        <w:pStyle w:val="Ttulo"/>
        <w:ind w:firstLine="1134"/>
        <w:jc w:val="both"/>
        <w:rPr>
          <w:rFonts w:cs="Arial"/>
          <w:sz w:val="24"/>
        </w:rPr>
      </w:pPr>
    </w:p>
    <w:p w14:paraId="66EBB272" w14:textId="169978FA" w:rsidR="00EC5F4A" w:rsidRDefault="00276BFD" w:rsidP="0002793D">
      <w:pPr>
        <w:pStyle w:val="Ttulo"/>
        <w:ind w:firstLine="1134"/>
        <w:jc w:val="both"/>
        <w:rPr>
          <w:rFonts w:cs="Arial"/>
          <w:sz w:val="24"/>
        </w:rPr>
      </w:pPr>
      <w:r>
        <w:rPr>
          <w:rFonts w:cs="Arial"/>
          <w:sz w:val="24"/>
        </w:rPr>
        <w:t>O Projeto de Lei Nº 042</w:t>
      </w:r>
      <w:r w:rsidR="0002793D" w:rsidRPr="00F91190">
        <w:rPr>
          <w:rFonts w:cs="Arial"/>
          <w:sz w:val="24"/>
        </w:rPr>
        <w:t xml:space="preserve">/2022 tem como </w:t>
      </w:r>
      <w:r w:rsidR="00EC5F4A">
        <w:rPr>
          <w:rFonts w:cs="Arial"/>
          <w:sz w:val="24"/>
        </w:rPr>
        <w:t xml:space="preserve">mérito </w:t>
      </w:r>
      <w:r>
        <w:rPr>
          <w:rFonts w:cs="Arial"/>
          <w:sz w:val="24"/>
        </w:rPr>
        <w:t>criar o Programa Permanente de reforço escolar aos alunos matriculados no 5º e 9º ano das escolas públicas municipais, para a atenuação de déficits de aprendizagem, causados devido</w:t>
      </w:r>
      <w:r w:rsidR="00EC5F4A">
        <w:rPr>
          <w:rFonts w:cs="Arial"/>
          <w:sz w:val="24"/>
        </w:rPr>
        <w:t xml:space="preserve"> a vivência da pandemia decorrente da COVID-19</w:t>
      </w:r>
      <w:r w:rsidR="00A12260">
        <w:rPr>
          <w:rFonts w:cs="Arial"/>
          <w:sz w:val="24"/>
        </w:rPr>
        <w:t>.</w:t>
      </w:r>
      <w:r>
        <w:rPr>
          <w:rFonts w:cs="Arial"/>
          <w:sz w:val="24"/>
        </w:rPr>
        <w:t xml:space="preserve"> </w:t>
      </w:r>
    </w:p>
    <w:p w14:paraId="1FC6150E" w14:textId="77777777" w:rsidR="00EC5F4A" w:rsidRDefault="00EC5F4A" w:rsidP="0002793D">
      <w:pPr>
        <w:pStyle w:val="Ttulo"/>
        <w:ind w:firstLine="1134"/>
        <w:jc w:val="both"/>
        <w:rPr>
          <w:rFonts w:cs="Arial"/>
          <w:sz w:val="24"/>
        </w:rPr>
      </w:pPr>
    </w:p>
    <w:p w14:paraId="2877D6D0" w14:textId="77777777" w:rsidR="00552EA1" w:rsidRPr="00F91190" w:rsidRDefault="00EA0715" w:rsidP="0002793D">
      <w:pPr>
        <w:pStyle w:val="Ttulo"/>
        <w:ind w:firstLine="1134"/>
        <w:jc w:val="both"/>
        <w:rPr>
          <w:rFonts w:cs="Arial"/>
          <w:sz w:val="24"/>
        </w:rPr>
      </w:pPr>
      <w:r w:rsidRPr="00F91190">
        <w:rPr>
          <w:rFonts w:cs="Arial"/>
          <w:sz w:val="24"/>
        </w:rPr>
        <w:t xml:space="preserve">Após analisar o Projeto de Lei, e, o Parecer Jurídico da Assessoria Jurídica e Legislativa desta casa, </w:t>
      </w:r>
      <w:r w:rsidR="00552EA1" w:rsidRPr="00F91190">
        <w:rPr>
          <w:rFonts w:cs="Arial"/>
          <w:sz w:val="24"/>
        </w:rPr>
        <w:t>apresentamos o seguinte parecer:</w:t>
      </w:r>
    </w:p>
    <w:p w14:paraId="2D5F7B5C" w14:textId="69898C59" w:rsidR="00552EA1" w:rsidRPr="00F91190" w:rsidRDefault="00552EA1" w:rsidP="0002793D">
      <w:pPr>
        <w:pStyle w:val="Ttulo"/>
        <w:ind w:firstLine="1134"/>
        <w:jc w:val="both"/>
        <w:rPr>
          <w:rFonts w:cs="Arial"/>
          <w:sz w:val="24"/>
        </w:rPr>
      </w:pPr>
    </w:p>
    <w:p w14:paraId="7D48A0A8" w14:textId="7F9739CA" w:rsidR="00601B9A" w:rsidRPr="00F91190" w:rsidRDefault="00601B9A" w:rsidP="00601B9A">
      <w:pPr>
        <w:pStyle w:val="Ttulo"/>
        <w:ind w:firstLine="1134"/>
        <w:jc w:val="both"/>
        <w:rPr>
          <w:rFonts w:cs="Arial"/>
          <w:sz w:val="24"/>
        </w:rPr>
      </w:pPr>
      <w:r w:rsidRPr="00F91190">
        <w:rPr>
          <w:rFonts w:cs="Arial"/>
          <w:sz w:val="24"/>
        </w:rPr>
        <w:t>Conforme dispõe o artigo 30, Inciso I, da constituição federal de 1988:</w:t>
      </w:r>
    </w:p>
    <w:p w14:paraId="664849C9" w14:textId="77777777" w:rsidR="00601B9A" w:rsidRPr="00F91190" w:rsidRDefault="00601B9A" w:rsidP="00601B9A">
      <w:pPr>
        <w:pStyle w:val="Ttulo"/>
        <w:ind w:firstLine="1134"/>
        <w:jc w:val="both"/>
        <w:rPr>
          <w:rFonts w:cs="Arial"/>
          <w:sz w:val="24"/>
        </w:rPr>
      </w:pPr>
    </w:p>
    <w:p w14:paraId="7E438E7D" w14:textId="77777777" w:rsidR="00601B9A" w:rsidRPr="00F91190" w:rsidRDefault="00601B9A" w:rsidP="00601B9A">
      <w:pPr>
        <w:pStyle w:val="Ttulo"/>
        <w:ind w:firstLine="1134"/>
        <w:jc w:val="both"/>
        <w:rPr>
          <w:rFonts w:cs="Arial"/>
          <w:b/>
          <w:sz w:val="24"/>
        </w:rPr>
      </w:pPr>
      <w:r w:rsidRPr="00F91190">
        <w:rPr>
          <w:rFonts w:cs="Arial"/>
          <w:b/>
          <w:sz w:val="24"/>
        </w:rPr>
        <w:t>Art. 30. Compete aos Municípios:</w:t>
      </w:r>
    </w:p>
    <w:p w14:paraId="18C057CA" w14:textId="77777777" w:rsidR="00443778" w:rsidRPr="00F91190" w:rsidRDefault="00443778" w:rsidP="00601B9A">
      <w:pPr>
        <w:pStyle w:val="Ttulo"/>
        <w:ind w:firstLine="1134"/>
        <w:jc w:val="both"/>
        <w:rPr>
          <w:rFonts w:cs="Arial"/>
          <w:b/>
          <w:sz w:val="24"/>
        </w:rPr>
      </w:pPr>
    </w:p>
    <w:p w14:paraId="20F19E56" w14:textId="77777777" w:rsidR="00601B9A" w:rsidRPr="00F91190" w:rsidRDefault="00601B9A" w:rsidP="00601B9A">
      <w:pPr>
        <w:pStyle w:val="Ttulo"/>
        <w:ind w:firstLine="1134"/>
        <w:jc w:val="both"/>
        <w:rPr>
          <w:rFonts w:cs="Arial"/>
          <w:b/>
          <w:sz w:val="24"/>
        </w:rPr>
      </w:pPr>
      <w:r w:rsidRPr="00F91190">
        <w:rPr>
          <w:rFonts w:cs="Arial"/>
          <w:b/>
          <w:sz w:val="24"/>
        </w:rPr>
        <w:t>I – Legislar sobre assuntos de interesse local</w:t>
      </w:r>
    </w:p>
    <w:p w14:paraId="37F545D2" w14:textId="77777777" w:rsidR="00443778" w:rsidRPr="00F91190" w:rsidRDefault="00443778" w:rsidP="0002793D">
      <w:pPr>
        <w:pStyle w:val="Ttulo"/>
        <w:ind w:firstLine="1134"/>
        <w:jc w:val="both"/>
        <w:rPr>
          <w:rFonts w:cs="Arial"/>
          <w:sz w:val="24"/>
        </w:rPr>
      </w:pPr>
    </w:p>
    <w:p w14:paraId="4DEA0A57" w14:textId="2250E585" w:rsidR="0002793D" w:rsidRPr="00F91190" w:rsidRDefault="0002793D" w:rsidP="0002793D">
      <w:pPr>
        <w:pStyle w:val="Ttulo"/>
        <w:ind w:firstLine="1134"/>
        <w:jc w:val="both"/>
        <w:rPr>
          <w:rFonts w:cs="Arial"/>
          <w:sz w:val="24"/>
        </w:rPr>
      </w:pPr>
      <w:r w:rsidRPr="00F91190">
        <w:rPr>
          <w:rFonts w:cs="Arial"/>
          <w:sz w:val="24"/>
        </w:rPr>
        <w:t>A nossa Lei O</w:t>
      </w:r>
      <w:r w:rsidR="00814C91" w:rsidRPr="00F91190">
        <w:rPr>
          <w:rFonts w:cs="Arial"/>
          <w:sz w:val="24"/>
        </w:rPr>
        <w:t>rgânica municipal em seu art. 36</w:t>
      </w:r>
      <w:r w:rsidRPr="00F91190">
        <w:rPr>
          <w:rFonts w:cs="Arial"/>
          <w:sz w:val="24"/>
        </w:rPr>
        <w:t xml:space="preserve">, Inciso </w:t>
      </w:r>
      <w:r w:rsidR="00CA46C5" w:rsidRPr="00F91190">
        <w:rPr>
          <w:rFonts w:cs="Arial"/>
          <w:sz w:val="24"/>
        </w:rPr>
        <w:t>I</w:t>
      </w:r>
      <w:r w:rsidRPr="00F91190">
        <w:rPr>
          <w:rFonts w:cs="Arial"/>
          <w:sz w:val="24"/>
        </w:rPr>
        <w:t xml:space="preserve"> dispõe:</w:t>
      </w:r>
    </w:p>
    <w:p w14:paraId="0B50A64E" w14:textId="77777777" w:rsidR="00443778" w:rsidRPr="00F91190" w:rsidRDefault="00443778" w:rsidP="0002793D">
      <w:pPr>
        <w:pStyle w:val="Ttulo"/>
        <w:ind w:firstLine="1134"/>
        <w:jc w:val="both"/>
        <w:rPr>
          <w:rFonts w:cs="Arial"/>
          <w:sz w:val="24"/>
        </w:rPr>
      </w:pPr>
    </w:p>
    <w:p w14:paraId="364184C3" w14:textId="5AF78389" w:rsidR="0002793D" w:rsidRPr="00F91190" w:rsidRDefault="00814C91" w:rsidP="009F2176">
      <w:pPr>
        <w:pStyle w:val="Ttulo"/>
        <w:ind w:firstLine="1134"/>
        <w:jc w:val="both"/>
        <w:rPr>
          <w:rFonts w:cs="Arial"/>
          <w:b/>
          <w:sz w:val="24"/>
        </w:rPr>
      </w:pPr>
      <w:r w:rsidRPr="00F91190">
        <w:rPr>
          <w:rFonts w:cs="Arial"/>
          <w:b/>
          <w:sz w:val="24"/>
        </w:rPr>
        <w:t>Art. 36 – Cabe a Câmara Municipal, com a sansão do Prefeito, legislar sobre as matérias de competência do Município, especialmente sobre</w:t>
      </w:r>
      <w:r w:rsidR="0002793D" w:rsidRPr="00F91190">
        <w:rPr>
          <w:rFonts w:cs="Arial"/>
          <w:b/>
          <w:sz w:val="24"/>
        </w:rPr>
        <w:t>:</w:t>
      </w:r>
    </w:p>
    <w:p w14:paraId="0A8EF41A" w14:textId="77777777" w:rsidR="0002793D" w:rsidRPr="00F91190" w:rsidRDefault="0002793D" w:rsidP="0002793D">
      <w:pPr>
        <w:pStyle w:val="Ttulo"/>
        <w:ind w:firstLine="567"/>
        <w:jc w:val="both"/>
        <w:rPr>
          <w:rFonts w:cs="Arial"/>
          <w:sz w:val="24"/>
        </w:rPr>
      </w:pPr>
    </w:p>
    <w:p w14:paraId="093122D9" w14:textId="518577B7" w:rsidR="00D27C70" w:rsidRPr="00F01C67" w:rsidRDefault="00F01C67" w:rsidP="00552EA1">
      <w:pPr>
        <w:pStyle w:val="Ttulo"/>
        <w:ind w:firstLine="1134"/>
        <w:jc w:val="both"/>
        <w:rPr>
          <w:b/>
          <w:w w:val="105"/>
          <w:sz w:val="24"/>
        </w:rPr>
      </w:pPr>
      <w:r w:rsidRPr="00F01C67">
        <w:rPr>
          <w:b/>
          <w:spacing w:val="2"/>
          <w:w w:val="105"/>
          <w:sz w:val="24"/>
        </w:rPr>
        <w:t xml:space="preserve">I - Assunto </w:t>
      </w:r>
      <w:r w:rsidRPr="00F01C67">
        <w:rPr>
          <w:b/>
          <w:w w:val="105"/>
          <w:sz w:val="24"/>
        </w:rPr>
        <w:t xml:space="preserve">de </w:t>
      </w:r>
      <w:r w:rsidRPr="00F01C67">
        <w:rPr>
          <w:b/>
          <w:spacing w:val="2"/>
          <w:w w:val="105"/>
          <w:sz w:val="24"/>
        </w:rPr>
        <w:t xml:space="preserve">interesse local, inclusive </w:t>
      </w:r>
      <w:r w:rsidRPr="00F01C67">
        <w:rPr>
          <w:b/>
          <w:spacing w:val="3"/>
          <w:w w:val="105"/>
          <w:sz w:val="24"/>
        </w:rPr>
        <w:t xml:space="preserve">suplementado </w:t>
      </w:r>
      <w:r w:rsidRPr="00F01C67">
        <w:rPr>
          <w:b/>
          <w:w w:val="105"/>
          <w:sz w:val="24"/>
        </w:rPr>
        <w:t xml:space="preserve">a </w:t>
      </w:r>
      <w:r w:rsidRPr="00F01C67">
        <w:rPr>
          <w:b/>
          <w:spacing w:val="2"/>
          <w:w w:val="105"/>
          <w:sz w:val="24"/>
        </w:rPr>
        <w:t xml:space="preserve">legislação </w:t>
      </w:r>
      <w:r w:rsidRPr="00F01C67">
        <w:rPr>
          <w:b/>
          <w:w w:val="105"/>
          <w:sz w:val="24"/>
        </w:rPr>
        <w:t xml:space="preserve">federal e a </w:t>
      </w:r>
      <w:r w:rsidRPr="00F01C67">
        <w:rPr>
          <w:b/>
          <w:spacing w:val="2"/>
          <w:w w:val="105"/>
          <w:sz w:val="24"/>
        </w:rPr>
        <w:t xml:space="preserve">estadual, </w:t>
      </w:r>
      <w:r w:rsidRPr="00F01C67">
        <w:rPr>
          <w:b/>
          <w:spacing w:val="3"/>
          <w:w w:val="105"/>
          <w:sz w:val="24"/>
        </w:rPr>
        <w:t xml:space="preserve">notadamente </w:t>
      </w:r>
      <w:r w:rsidRPr="00F01C67">
        <w:rPr>
          <w:b/>
          <w:w w:val="105"/>
          <w:sz w:val="24"/>
        </w:rPr>
        <w:t>no que diz</w:t>
      </w:r>
      <w:r w:rsidRPr="00F01C67">
        <w:rPr>
          <w:b/>
          <w:spacing w:val="35"/>
          <w:w w:val="105"/>
          <w:sz w:val="24"/>
        </w:rPr>
        <w:t xml:space="preserve"> </w:t>
      </w:r>
      <w:r w:rsidRPr="00F01C67">
        <w:rPr>
          <w:b/>
          <w:w w:val="105"/>
          <w:sz w:val="24"/>
        </w:rPr>
        <w:t>respeito.</w:t>
      </w:r>
    </w:p>
    <w:p w14:paraId="084E8BF7" w14:textId="77777777" w:rsidR="00F01C67" w:rsidRPr="00F91190" w:rsidRDefault="00F01C67" w:rsidP="00552EA1">
      <w:pPr>
        <w:pStyle w:val="Ttulo"/>
        <w:ind w:firstLine="1134"/>
        <w:jc w:val="both"/>
        <w:rPr>
          <w:rFonts w:cs="Arial"/>
          <w:sz w:val="24"/>
        </w:rPr>
      </w:pPr>
    </w:p>
    <w:p w14:paraId="49BBDF6D" w14:textId="353C4B24" w:rsidR="00CD1285" w:rsidRDefault="00CD1285" w:rsidP="00CD1285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Entretanto, e</w:t>
      </w:r>
      <w:r w:rsidRPr="00F61066">
        <w:rPr>
          <w:rFonts w:ascii="Arial" w:hAnsi="Arial" w:cs="Arial"/>
        </w:rPr>
        <w:t>m</w:t>
      </w:r>
      <w:r>
        <w:rPr>
          <w:rFonts w:ascii="Arial" w:hAnsi="Arial" w:cs="Arial"/>
        </w:rPr>
        <w:t>bora elogiável a preocupação do nobre</w:t>
      </w:r>
      <w:r w:rsidRPr="00F610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vereador</w:t>
      </w:r>
      <w:r w:rsidRPr="00F61066">
        <w:rPr>
          <w:rFonts w:ascii="Arial" w:hAnsi="Arial" w:cs="Arial"/>
        </w:rPr>
        <w:t xml:space="preserve"> com o tema, a iniciativa não tem como prosperar na ordem constitucional vigente, uma vez que a norma disciplina atos que são próprios da função executiva.</w:t>
      </w:r>
    </w:p>
    <w:p w14:paraId="651B61E4" w14:textId="5831C2E7" w:rsidR="00CD1285" w:rsidRDefault="00CD1285" w:rsidP="00CD1285">
      <w:pPr>
        <w:ind w:firstLine="1134"/>
        <w:jc w:val="both"/>
        <w:rPr>
          <w:rFonts w:ascii="Arial" w:hAnsi="Arial" w:cs="Arial"/>
        </w:rPr>
      </w:pPr>
    </w:p>
    <w:p w14:paraId="6DC9D5D6" w14:textId="556E7105" w:rsidR="00D93241" w:rsidRDefault="00CD1285" w:rsidP="003B095C">
      <w:pPr>
        <w:ind w:firstLine="1134"/>
        <w:jc w:val="both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</w:rPr>
        <w:t>Conforme parecer jur</w:t>
      </w:r>
      <w:r w:rsidR="007B58E5">
        <w:rPr>
          <w:rFonts w:ascii="Arial" w:hAnsi="Arial" w:cs="Arial"/>
        </w:rPr>
        <w:t>ídico, entende-se que a proposta apresentada invade a esfera da gestão administrativa que cabe ao chefe do Poder Executivo, pois, dispõe sobre planejamento, direção, organização, execução de atos de Governo com a criação de obrigações e deveres para órgãos municipais, violando a garantia da constitucional separação dos poderes determinada no art. 2º da constituiç</w:t>
      </w:r>
      <w:r w:rsidR="00D93241">
        <w:rPr>
          <w:rFonts w:ascii="Arial" w:hAnsi="Arial" w:cs="Arial"/>
        </w:rPr>
        <w:t xml:space="preserve">ão federal de 1988, </w:t>
      </w:r>
      <w:r w:rsidR="00D93241" w:rsidRPr="00F61066">
        <w:rPr>
          <w:rFonts w:ascii="Arial" w:hAnsi="Arial" w:cs="Arial"/>
          <w:b/>
          <w:bCs/>
          <w:iCs/>
          <w:u w:val="single"/>
        </w:rPr>
        <w:t>intervindo diretamente na organização dos serviços públicos e obrigando o Poder Executivo a</w:t>
      </w:r>
      <w:r w:rsidR="00D93241">
        <w:rPr>
          <w:rFonts w:ascii="Arial" w:hAnsi="Arial" w:cs="Arial"/>
          <w:b/>
          <w:bCs/>
          <w:iCs/>
          <w:u w:val="single"/>
        </w:rPr>
        <w:t xml:space="preserve"> criar um novo Programa na área da Educação</w:t>
      </w:r>
      <w:r w:rsidR="00D93241" w:rsidRPr="00F61066">
        <w:rPr>
          <w:rFonts w:ascii="Arial" w:hAnsi="Arial" w:cs="Arial"/>
          <w:b/>
          <w:bCs/>
          <w:iCs/>
          <w:u w:val="single"/>
        </w:rPr>
        <w:t>.</w:t>
      </w:r>
    </w:p>
    <w:p w14:paraId="080EF68E" w14:textId="16769B26" w:rsidR="00CD1285" w:rsidRDefault="007B58E5" w:rsidP="00CD1285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136C382" w14:textId="2604388C" w:rsidR="00CD1285" w:rsidRDefault="00CD1285" w:rsidP="00CD1285">
      <w:pPr>
        <w:ind w:firstLine="1134"/>
        <w:jc w:val="both"/>
        <w:rPr>
          <w:rFonts w:ascii="Arial" w:hAnsi="Arial" w:cs="Arial"/>
        </w:rPr>
      </w:pPr>
    </w:p>
    <w:p w14:paraId="0AFA2848" w14:textId="030499F8" w:rsidR="00CD1285" w:rsidRDefault="00CD1285" w:rsidP="00CD1285">
      <w:pPr>
        <w:jc w:val="both"/>
        <w:rPr>
          <w:rFonts w:ascii="Arial" w:hAnsi="Arial" w:cs="Arial"/>
        </w:rPr>
      </w:pPr>
    </w:p>
    <w:p w14:paraId="11455E71" w14:textId="77777777" w:rsidR="00CD1285" w:rsidRDefault="00CD1285" w:rsidP="00CD1285">
      <w:pPr>
        <w:pStyle w:val="Ttulo"/>
        <w:ind w:firstLine="1134"/>
        <w:jc w:val="both"/>
        <w:rPr>
          <w:rFonts w:cs="Arial"/>
          <w:sz w:val="24"/>
        </w:rPr>
      </w:pPr>
    </w:p>
    <w:p w14:paraId="7B1B65F9" w14:textId="77777777" w:rsidR="00CD1285" w:rsidRDefault="00CD1285" w:rsidP="00552EA1">
      <w:pPr>
        <w:pStyle w:val="Ttulo"/>
        <w:ind w:firstLine="1134"/>
        <w:jc w:val="both"/>
        <w:rPr>
          <w:rFonts w:cs="Arial"/>
          <w:sz w:val="24"/>
        </w:rPr>
      </w:pPr>
    </w:p>
    <w:p w14:paraId="04EB7B91" w14:textId="37CFF93F" w:rsidR="00CD1285" w:rsidRPr="00CE5F08" w:rsidRDefault="009D7D0A" w:rsidP="00552EA1">
      <w:pPr>
        <w:pStyle w:val="Ttulo"/>
        <w:ind w:firstLine="1134"/>
        <w:jc w:val="both"/>
        <w:rPr>
          <w:rFonts w:cs="Arial"/>
          <w:sz w:val="24"/>
        </w:rPr>
      </w:pPr>
      <w:r w:rsidRPr="00CE5F08">
        <w:rPr>
          <w:rFonts w:cs="Arial"/>
          <w:sz w:val="24"/>
        </w:rPr>
        <w:t xml:space="preserve">Sugerimos </w:t>
      </w:r>
      <w:r w:rsidR="00F56985" w:rsidRPr="00CE5F08">
        <w:rPr>
          <w:rFonts w:cs="Arial"/>
          <w:sz w:val="24"/>
        </w:rPr>
        <w:t>a apresentação desta matéria por Indicação ao Prefeito.</w:t>
      </w:r>
    </w:p>
    <w:p w14:paraId="1DE43F50" w14:textId="77777777" w:rsidR="009D7D0A" w:rsidRPr="00CE5F08" w:rsidRDefault="009D7D0A" w:rsidP="00552EA1">
      <w:pPr>
        <w:pStyle w:val="Ttulo"/>
        <w:ind w:firstLine="1134"/>
        <w:jc w:val="both"/>
        <w:rPr>
          <w:rFonts w:cs="Arial"/>
          <w:sz w:val="24"/>
        </w:rPr>
      </w:pPr>
    </w:p>
    <w:p w14:paraId="4E19C46E" w14:textId="77777777" w:rsidR="00F56985" w:rsidRPr="00CE5F08" w:rsidRDefault="00F56985" w:rsidP="00F56985">
      <w:pPr>
        <w:pStyle w:val="Ttulo"/>
        <w:ind w:firstLine="1134"/>
        <w:jc w:val="both"/>
        <w:rPr>
          <w:rFonts w:cs="Arial"/>
          <w:sz w:val="24"/>
          <w:shd w:val="clear" w:color="auto" w:fill="FBFBFB"/>
        </w:rPr>
      </w:pPr>
      <w:r w:rsidRPr="00CE5F08">
        <w:rPr>
          <w:rFonts w:cs="Arial"/>
          <w:sz w:val="24"/>
        </w:rPr>
        <w:t xml:space="preserve">Diante o exposto, conclui-se pela inconstitucionalidade desta matéria, por vício de iniciativa, opinando </w:t>
      </w:r>
      <w:r w:rsidRPr="00CE5F08">
        <w:rPr>
          <w:rFonts w:cs="Arial"/>
          <w:sz w:val="24"/>
          <w:shd w:val="clear" w:color="auto" w:fill="FBFBFB"/>
        </w:rPr>
        <w:t xml:space="preserve">pela </w:t>
      </w:r>
      <w:r w:rsidRPr="00CE5F08">
        <w:rPr>
          <w:rFonts w:cs="Arial"/>
          <w:b/>
          <w:bCs/>
          <w:sz w:val="24"/>
          <w:shd w:val="clear" w:color="auto" w:fill="FBFBFB"/>
        </w:rPr>
        <w:t>REPROVAÇÃO</w:t>
      </w:r>
      <w:r w:rsidRPr="00CE5F08">
        <w:rPr>
          <w:rFonts w:cs="Arial"/>
          <w:sz w:val="24"/>
          <w:shd w:val="clear" w:color="auto" w:fill="FBFBFB"/>
        </w:rPr>
        <w:t>.</w:t>
      </w:r>
    </w:p>
    <w:p w14:paraId="4D83E8EF" w14:textId="77777777" w:rsidR="0002793D" w:rsidRPr="00CE5F08" w:rsidRDefault="0002793D" w:rsidP="0002793D">
      <w:pPr>
        <w:pStyle w:val="Ttulo"/>
        <w:ind w:firstLine="1134"/>
        <w:jc w:val="both"/>
        <w:rPr>
          <w:rFonts w:cs="Arial"/>
          <w:sz w:val="24"/>
        </w:rPr>
      </w:pPr>
    </w:p>
    <w:p w14:paraId="588BE6C0" w14:textId="77777777" w:rsidR="0002793D" w:rsidRPr="00CE5F08" w:rsidRDefault="0002793D" w:rsidP="0002793D">
      <w:pPr>
        <w:pStyle w:val="Ttulo"/>
        <w:ind w:firstLine="1134"/>
        <w:jc w:val="both"/>
        <w:rPr>
          <w:rFonts w:cs="Arial"/>
          <w:sz w:val="24"/>
        </w:rPr>
      </w:pPr>
      <w:r w:rsidRPr="00CE5F08">
        <w:rPr>
          <w:rFonts w:cs="Arial"/>
          <w:sz w:val="24"/>
        </w:rPr>
        <w:t xml:space="preserve">É o Parecer. </w:t>
      </w:r>
      <w:bookmarkStart w:id="0" w:name="_GoBack"/>
      <w:bookmarkEnd w:id="0"/>
    </w:p>
    <w:p w14:paraId="062CD3DF" w14:textId="77777777" w:rsidR="00443778" w:rsidRPr="00CE5F08" w:rsidRDefault="00443778" w:rsidP="008B4051">
      <w:pPr>
        <w:pStyle w:val="Ttulo"/>
        <w:jc w:val="both"/>
        <w:rPr>
          <w:rFonts w:cs="Arial"/>
          <w:sz w:val="24"/>
        </w:rPr>
      </w:pPr>
    </w:p>
    <w:p w14:paraId="46A22E35" w14:textId="1018A5D7" w:rsidR="004628E9" w:rsidRPr="00CE5F08" w:rsidRDefault="004628E9" w:rsidP="008B4051">
      <w:pPr>
        <w:pStyle w:val="Ttulo"/>
        <w:rPr>
          <w:rFonts w:cs="Arial"/>
          <w:sz w:val="24"/>
        </w:rPr>
      </w:pPr>
      <w:r w:rsidRPr="00CE5F08">
        <w:rPr>
          <w:rFonts w:cs="Arial"/>
          <w:sz w:val="24"/>
        </w:rPr>
        <w:t xml:space="preserve">Jatobá, </w:t>
      </w:r>
      <w:r w:rsidR="00F56985" w:rsidRPr="00CE5F08">
        <w:rPr>
          <w:rFonts w:cs="Arial"/>
          <w:sz w:val="24"/>
        </w:rPr>
        <w:t>01</w:t>
      </w:r>
      <w:r w:rsidR="00FE6035" w:rsidRPr="00CE5F08">
        <w:rPr>
          <w:rFonts w:cs="Arial"/>
          <w:sz w:val="24"/>
        </w:rPr>
        <w:t xml:space="preserve"> </w:t>
      </w:r>
      <w:r w:rsidR="00464227" w:rsidRPr="00CE5F08">
        <w:rPr>
          <w:rFonts w:cs="Arial"/>
          <w:sz w:val="24"/>
        </w:rPr>
        <w:t xml:space="preserve">de </w:t>
      </w:r>
      <w:r w:rsidR="00F56985" w:rsidRPr="00CE5F08">
        <w:rPr>
          <w:rFonts w:cs="Arial"/>
          <w:sz w:val="24"/>
        </w:rPr>
        <w:t>fevereiro</w:t>
      </w:r>
      <w:r w:rsidR="00464227" w:rsidRPr="00CE5F08">
        <w:rPr>
          <w:rFonts w:cs="Arial"/>
          <w:sz w:val="24"/>
        </w:rPr>
        <w:t xml:space="preserve"> de 202</w:t>
      </w:r>
      <w:r w:rsidR="00F56985" w:rsidRPr="00CE5F08">
        <w:rPr>
          <w:rFonts w:cs="Arial"/>
          <w:sz w:val="24"/>
        </w:rPr>
        <w:t>3</w:t>
      </w:r>
      <w:r w:rsidRPr="00CE5F08">
        <w:rPr>
          <w:rFonts w:cs="Arial"/>
          <w:sz w:val="24"/>
        </w:rPr>
        <w:t>.</w:t>
      </w:r>
    </w:p>
    <w:p w14:paraId="265AB21B" w14:textId="1BA68C78" w:rsidR="00332FA5" w:rsidRPr="00CE5F08" w:rsidRDefault="00332FA5" w:rsidP="008B4051">
      <w:pPr>
        <w:pStyle w:val="Ttulo"/>
        <w:rPr>
          <w:sz w:val="24"/>
        </w:rPr>
      </w:pPr>
    </w:p>
    <w:p w14:paraId="5F678BE4" w14:textId="77777777" w:rsidR="00F56985" w:rsidRPr="00CE5F08" w:rsidRDefault="00F56985" w:rsidP="008B4051">
      <w:pPr>
        <w:pStyle w:val="Ttulo"/>
        <w:rPr>
          <w:sz w:val="24"/>
        </w:rPr>
      </w:pPr>
    </w:p>
    <w:p w14:paraId="006F6DEF" w14:textId="77777777" w:rsidR="00332FA5" w:rsidRPr="00CE5F08" w:rsidRDefault="00332FA5" w:rsidP="008B4051">
      <w:pPr>
        <w:pStyle w:val="Ttulo"/>
        <w:rPr>
          <w:b/>
          <w:sz w:val="24"/>
        </w:rPr>
      </w:pPr>
    </w:p>
    <w:p w14:paraId="4DD91F2C" w14:textId="77777777" w:rsidR="00332FA5" w:rsidRPr="00CE5F08" w:rsidRDefault="00332FA5" w:rsidP="008B4051">
      <w:pPr>
        <w:pStyle w:val="Ttulo"/>
        <w:rPr>
          <w:b/>
          <w:iCs/>
          <w:sz w:val="24"/>
        </w:rPr>
      </w:pPr>
      <w:r w:rsidRPr="00CE5F08">
        <w:rPr>
          <w:b/>
          <w:sz w:val="24"/>
        </w:rPr>
        <w:t>Antônio Joaquim de Souza</w:t>
      </w:r>
    </w:p>
    <w:p w14:paraId="1D8DC16A" w14:textId="77777777" w:rsidR="00332FA5" w:rsidRPr="00CE5F08" w:rsidRDefault="00332FA5" w:rsidP="008B4051">
      <w:pPr>
        <w:pStyle w:val="Ttulo"/>
        <w:rPr>
          <w:b/>
          <w:iCs/>
          <w:sz w:val="24"/>
        </w:rPr>
      </w:pPr>
      <w:r w:rsidRPr="00CE5F08">
        <w:rPr>
          <w:b/>
          <w:iCs/>
          <w:sz w:val="24"/>
        </w:rPr>
        <w:t>Relator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0"/>
        <w:gridCol w:w="4809"/>
      </w:tblGrid>
      <w:tr w:rsidR="00044393" w:rsidRPr="00CE5F08" w14:paraId="078D726E" w14:textId="77777777" w:rsidTr="00F87F68">
        <w:tc>
          <w:tcPr>
            <w:tcW w:w="4830" w:type="dxa"/>
            <w:hideMark/>
          </w:tcPr>
          <w:p w14:paraId="3DFDF015" w14:textId="77777777" w:rsidR="00332FA5" w:rsidRPr="00CE5F08" w:rsidRDefault="00332FA5" w:rsidP="008B4051">
            <w:pPr>
              <w:pStyle w:val="Ttulo"/>
              <w:rPr>
                <w:b/>
                <w:iCs/>
                <w:sz w:val="24"/>
              </w:rPr>
            </w:pPr>
          </w:p>
        </w:tc>
        <w:tc>
          <w:tcPr>
            <w:tcW w:w="4809" w:type="dxa"/>
            <w:hideMark/>
          </w:tcPr>
          <w:p w14:paraId="4449562B" w14:textId="77777777" w:rsidR="00332FA5" w:rsidRPr="00CE5F08" w:rsidRDefault="00332FA5" w:rsidP="008B4051">
            <w:pPr>
              <w:pStyle w:val="Ttulo"/>
              <w:rPr>
                <w:b/>
                <w:iCs/>
                <w:sz w:val="24"/>
              </w:rPr>
            </w:pPr>
          </w:p>
          <w:p w14:paraId="72C20B3F" w14:textId="77777777" w:rsidR="00F56985" w:rsidRPr="00CE5F08" w:rsidRDefault="00F56985" w:rsidP="008B4051">
            <w:pPr>
              <w:pStyle w:val="Ttulo"/>
              <w:rPr>
                <w:b/>
                <w:iCs/>
                <w:sz w:val="24"/>
              </w:rPr>
            </w:pPr>
          </w:p>
          <w:p w14:paraId="51F0377C" w14:textId="5B65FDAF" w:rsidR="00F56985" w:rsidRPr="00CE5F08" w:rsidRDefault="00F56985" w:rsidP="008B4051">
            <w:pPr>
              <w:pStyle w:val="Ttulo"/>
              <w:rPr>
                <w:b/>
                <w:iCs/>
                <w:sz w:val="24"/>
              </w:rPr>
            </w:pPr>
          </w:p>
        </w:tc>
      </w:tr>
      <w:tr w:rsidR="00044393" w:rsidRPr="00CE5F08" w14:paraId="58BE5C26" w14:textId="77777777" w:rsidTr="00F87F68">
        <w:tc>
          <w:tcPr>
            <w:tcW w:w="4830" w:type="dxa"/>
            <w:hideMark/>
          </w:tcPr>
          <w:p w14:paraId="586BAC64" w14:textId="0C8C1916" w:rsidR="00332FA5" w:rsidRPr="00CE5F08" w:rsidRDefault="00F56985" w:rsidP="008B4051">
            <w:pPr>
              <w:pStyle w:val="Ttulo"/>
              <w:rPr>
                <w:b/>
                <w:i/>
                <w:sz w:val="24"/>
              </w:rPr>
            </w:pPr>
            <w:proofErr w:type="spellStart"/>
            <w:r w:rsidRPr="00CE5F08">
              <w:rPr>
                <w:b/>
                <w:sz w:val="24"/>
              </w:rPr>
              <w:t>Jailton</w:t>
            </w:r>
            <w:proofErr w:type="spellEnd"/>
            <w:r w:rsidRPr="00CE5F08">
              <w:rPr>
                <w:b/>
                <w:sz w:val="24"/>
              </w:rPr>
              <w:t xml:space="preserve"> Pereira da Silva</w:t>
            </w:r>
          </w:p>
        </w:tc>
        <w:tc>
          <w:tcPr>
            <w:tcW w:w="4809" w:type="dxa"/>
            <w:hideMark/>
          </w:tcPr>
          <w:p w14:paraId="35C16EA4" w14:textId="21BC6348" w:rsidR="00332FA5" w:rsidRPr="00CE5F08" w:rsidRDefault="00332FA5" w:rsidP="008B4051">
            <w:pPr>
              <w:pStyle w:val="Ttulo"/>
              <w:rPr>
                <w:b/>
                <w:bCs/>
                <w:i/>
                <w:sz w:val="24"/>
              </w:rPr>
            </w:pPr>
            <w:r w:rsidRPr="00CE5F08">
              <w:rPr>
                <w:b/>
                <w:bCs/>
                <w:sz w:val="24"/>
              </w:rPr>
              <w:t>Eudes de A. Pereira Júnior</w:t>
            </w:r>
          </w:p>
        </w:tc>
      </w:tr>
      <w:tr w:rsidR="0002793D" w:rsidRPr="00CE5F08" w14:paraId="04D76107" w14:textId="77777777" w:rsidTr="00F87F68">
        <w:tc>
          <w:tcPr>
            <w:tcW w:w="4830" w:type="dxa"/>
            <w:hideMark/>
          </w:tcPr>
          <w:p w14:paraId="19E1FE17" w14:textId="77777777" w:rsidR="00332FA5" w:rsidRPr="00CE5F08" w:rsidRDefault="00332FA5" w:rsidP="008B4051">
            <w:pPr>
              <w:pStyle w:val="Ttulo"/>
              <w:rPr>
                <w:b/>
                <w:iCs/>
                <w:sz w:val="24"/>
              </w:rPr>
            </w:pPr>
            <w:r w:rsidRPr="00CE5F08">
              <w:rPr>
                <w:b/>
                <w:iCs/>
                <w:sz w:val="24"/>
              </w:rPr>
              <w:t>Presidente</w:t>
            </w:r>
          </w:p>
        </w:tc>
        <w:tc>
          <w:tcPr>
            <w:tcW w:w="4809" w:type="dxa"/>
            <w:hideMark/>
          </w:tcPr>
          <w:p w14:paraId="0DDD7B7F" w14:textId="77777777" w:rsidR="00332FA5" w:rsidRPr="00CE5F08" w:rsidRDefault="00332FA5" w:rsidP="008B4051">
            <w:pPr>
              <w:pStyle w:val="Ttulo"/>
              <w:rPr>
                <w:b/>
                <w:iCs/>
                <w:sz w:val="24"/>
              </w:rPr>
            </w:pPr>
            <w:r w:rsidRPr="00CE5F08">
              <w:rPr>
                <w:b/>
                <w:iCs/>
                <w:sz w:val="24"/>
              </w:rPr>
              <w:t>Sub-Relator</w:t>
            </w:r>
          </w:p>
        </w:tc>
      </w:tr>
    </w:tbl>
    <w:p w14:paraId="3BC72599" w14:textId="77777777" w:rsidR="00332FA5" w:rsidRPr="00F91190" w:rsidRDefault="00332FA5" w:rsidP="008B4051">
      <w:pPr>
        <w:pStyle w:val="Ttulo"/>
        <w:rPr>
          <w:rFonts w:cs="Arial"/>
          <w:sz w:val="24"/>
        </w:rPr>
      </w:pPr>
    </w:p>
    <w:sectPr w:rsidR="00332FA5" w:rsidRPr="00F91190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454D1" w14:textId="77777777" w:rsidR="006232E3" w:rsidRDefault="006232E3">
      <w:r>
        <w:separator/>
      </w:r>
    </w:p>
  </w:endnote>
  <w:endnote w:type="continuationSeparator" w:id="0">
    <w:p w14:paraId="0EBDE519" w14:textId="77777777" w:rsidR="006232E3" w:rsidRDefault="0062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59F36106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CE5F08" w:rsidRPr="00CE5F08">
      <w:rPr>
        <w:rFonts w:ascii="Cambria" w:hAnsi="Cambria" w:cs="Arial"/>
        <w:b/>
        <w:i/>
        <w:noProof/>
        <w:sz w:val="28"/>
        <w:szCs w:val="28"/>
      </w:rPr>
      <w:t>-</w:t>
    </w:r>
    <w:r w:rsidR="00CE5F08">
      <w:rPr>
        <w:rFonts w:ascii="Arial" w:hAnsi="Arial" w:cs="Arial"/>
        <w:b/>
        <w:i/>
        <w:noProof/>
        <w:sz w:val="20"/>
      </w:rPr>
      <w:t xml:space="preserve"> 2 -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C83CA" w14:textId="77777777" w:rsidR="006232E3" w:rsidRDefault="006232E3">
      <w:r>
        <w:separator/>
      </w:r>
    </w:p>
  </w:footnote>
  <w:footnote w:type="continuationSeparator" w:id="0">
    <w:p w14:paraId="0FE249F6" w14:textId="77777777" w:rsidR="006232E3" w:rsidRDefault="00623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6232E3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6232E3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71DD5"/>
    <w:multiLevelType w:val="hybridMultilevel"/>
    <w:tmpl w:val="5998771A"/>
    <w:lvl w:ilvl="0" w:tplc="AD0C3610">
      <w:start w:val="1"/>
      <w:numFmt w:val="upperRoman"/>
      <w:lvlText w:val="%1."/>
      <w:lvlJc w:val="left"/>
      <w:pPr>
        <w:ind w:left="953" w:hanging="853"/>
      </w:pPr>
      <w:rPr>
        <w:rFonts w:ascii="Arial" w:eastAsia="Arial" w:hAnsi="Arial" w:cs="Arial" w:hint="default"/>
        <w:spacing w:val="0"/>
        <w:w w:val="103"/>
        <w:sz w:val="24"/>
        <w:szCs w:val="24"/>
        <w:lang w:val="pt-PT" w:eastAsia="pt-PT" w:bidi="pt-PT"/>
      </w:rPr>
    </w:lvl>
    <w:lvl w:ilvl="1" w:tplc="5EB488B4">
      <w:numFmt w:val="bullet"/>
      <w:lvlText w:val="•"/>
      <w:lvlJc w:val="left"/>
      <w:pPr>
        <w:ind w:left="1792" w:hanging="853"/>
      </w:pPr>
      <w:rPr>
        <w:rFonts w:hint="default"/>
        <w:lang w:val="pt-PT" w:eastAsia="pt-PT" w:bidi="pt-PT"/>
      </w:rPr>
    </w:lvl>
    <w:lvl w:ilvl="2" w:tplc="C7582EA8">
      <w:numFmt w:val="bullet"/>
      <w:lvlText w:val="•"/>
      <w:lvlJc w:val="left"/>
      <w:pPr>
        <w:ind w:left="2625" w:hanging="853"/>
      </w:pPr>
      <w:rPr>
        <w:rFonts w:hint="default"/>
        <w:lang w:val="pt-PT" w:eastAsia="pt-PT" w:bidi="pt-PT"/>
      </w:rPr>
    </w:lvl>
    <w:lvl w:ilvl="3" w:tplc="4E2C6112">
      <w:numFmt w:val="bullet"/>
      <w:lvlText w:val="•"/>
      <w:lvlJc w:val="left"/>
      <w:pPr>
        <w:ind w:left="3458" w:hanging="853"/>
      </w:pPr>
      <w:rPr>
        <w:rFonts w:hint="default"/>
        <w:lang w:val="pt-PT" w:eastAsia="pt-PT" w:bidi="pt-PT"/>
      </w:rPr>
    </w:lvl>
    <w:lvl w:ilvl="4" w:tplc="659A2596">
      <w:numFmt w:val="bullet"/>
      <w:lvlText w:val="•"/>
      <w:lvlJc w:val="left"/>
      <w:pPr>
        <w:ind w:left="4291" w:hanging="853"/>
      </w:pPr>
      <w:rPr>
        <w:rFonts w:hint="default"/>
        <w:lang w:val="pt-PT" w:eastAsia="pt-PT" w:bidi="pt-PT"/>
      </w:rPr>
    </w:lvl>
    <w:lvl w:ilvl="5" w:tplc="72B29902">
      <w:numFmt w:val="bullet"/>
      <w:lvlText w:val="•"/>
      <w:lvlJc w:val="left"/>
      <w:pPr>
        <w:ind w:left="5124" w:hanging="853"/>
      </w:pPr>
      <w:rPr>
        <w:rFonts w:hint="default"/>
        <w:lang w:val="pt-PT" w:eastAsia="pt-PT" w:bidi="pt-PT"/>
      </w:rPr>
    </w:lvl>
    <w:lvl w:ilvl="6" w:tplc="7510455C">
      <w:numFmt w:val="bullet"/>
      <w:lvlText w:val="•"/>
      <w:lvlJc w:val="left"/>
      <w:pPr>
        <w:ind w:left="5956" w:hanging="853"/>
      </w:pPr>
      <w:rPr>
        <w:rFonts w:hint="default"/>
        <w:lang w:val="pt-PT" w:eastAsia="pt-PT" w:bidi="pt-PT"/>
      </w:rPr>
    </w:lvl>
    <w:lvl w:ilvl="7" w:tplc="2788DEB2">
      <w:numFmt w:val="bullet"/>
      <w:lvlText w:val="•"/>
      <w:lvlJc w:val="left"/>
      <w:pPr>
        <w:ind w:left="6789" w:hanging="853"/>
      </w:pPr>
      <w:rPr>
        <w:rFonts w:hint="default"/>
        <w:lang w:val="pt-PT" w:eastAsia="pt-PT" w:bidi="pt-PT"/>
      </w:rPr>
    </w:lvl>
    <w:lvl w:ilvl="8" w:tplc="EC4CC774">
      <w:numFmt w:val="bullet"/>
      <w:lvlText w:val="•"/>
      <w:lvlJc w:val="left"/>
      <w:pPr>
        <w:ind w:left="7622" w:hanging="853"/>
      </w:pPr>
      <w:rPr>
        <w:rFonts w:hint="default"/>
        <w:lang w:val="pt-PT" w:eastAsia="pt-PT" w:bidi="pt-PT"/>
      </w:rPr>
    </w:lvl>
  </w:abstractNum>
  <w:abstractNum w:abstractNumId="3" w15:restartNumberingAfterBreak="0">
    <w:nsid w:val="0F33389D"/>
    <w:multiLevelType w:val="hybridMultilevel"/>
    <w:tmpl w:val="60949CB0"/>
    <w:lvl w:ilvl="0" w:tplc="1924EF0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11"/>
  </w:num>
  <w:num w:numId="9">
    <w:abstractNumId w:val="1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3B7"/>
    <w:rsid w:val="00000BA8"/>
    <w:rsid w:val="00004606"/>
    <w:rsid w:val="000066ED"/>
    <w:rsid w:val="000102ED"/>
    <w:rsid w:val="000112D0"/>
    <w:rsid w:val="00022950"/>
    <w:rsid w:val="00022B32"/>
    <w:rsid w:val="0002793D"/>
    <w:rsid w:val="0003111D"/>
    <w:rsid w:val="00032383"/>
    <w:rsid w:val="00032AD2"/>
    <w:rsid w:val="00033199"/>
    <w:rsid w:val="00034947"/>
    <w:rsid w:val="00037D29"/>
    <w:rsid w:val="00041FC5"/>
    <w:rsid w:val="000437C4"/>
    <w:rsid w:val="00044393"/>
    <w:rsid w:val="00044A65"/>
    <w:rsid w:val="00050F31"/>
    <w:rsid w:val="00051841"/>
    <w:rsid w:val="00054DA6"/>
    <w:rsid w:val="0005566E"/>
    <w:rsid w:val="000614B3"/>
    <w:rsid w:val="0006395A"/>
    <w:rsid w:val="000658AD"/>
    <w:rsid w:val="00066EB4"/>
    <w:rsid w:val="000776C7"/>
    <w:rsid w:val="0007795C"/>
    <w:rsid w:val="00080D19"/>
    <w:rsid w:val="000819DC"/>
    <w:rsid w:val="00081B42"/>
    <w:rsid w:val="00082F17"/>
    <w:rsid w:val="00083A31"/>
    <w:rsid w:val="00084FBF"/>
    <w:rsid w:val="000852C8"/>
    <w:rsid w:val="00086580"/>
    <w:rsid w:val="000874F2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303E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0F72A5"/>
    <w:rsid w:val="00103E50"/>
    <w:rsid w:val="00106677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81160"/>
    <w:rsid w:val="00192C08"/>
    <w:rsid w:val="001A2FB5"/>
    <w:rsid w:val="001A4B98"/>
    <w:rsid w:val="001A7CAB"/>
    <w:rsid w:val="001A7E63"/>
    <w:rsid w:val="001B0F23"/>
    <w:rsid w:val="001B1063"/>
    <w:rsid w:val="001B2B38"/>
    <w:rsid w:val="001B2C50"/>
    <w:rsid w:val="001B4BBE"/>
    <w:rsid w:val="001B5104"/>
    <w:rsid w:val="001C05EF"/>
    <w:rsid w:val="001C5C29"/>
    <w:rsid w:val="001D1117"/>
    <w:rsid w:val="001D25F0"/>
    <w:rsid w:val="001D286E"/>
    <w:rsid w:val="001D4A18"/>
    <w:rsid w:val="001D5868"/>
    <w:rsid w:val="001D6D17"/>
    <w:rsid w:val="001D7B55"/>
    <w:rsid w:val="001E1787"/>
    <w:rsid w:val="001E3954"/>
    <w:rsid w:val="001E5148"/>
    <w:rsid w:val="001E6027"/>
    <w:rsid w:val="001E6622"/>
    <w:rsid w:val="001E670C"/>
    <w:rsid w:val="0020197C"/>
    <w:rsid w:val="00203BB4"/>
    <w:rsid w:val="00206C13"/>
    <w:rsid w:val="00212635"/>
    <w:rsid w:val="002178C1"/>
    <w:rsid w:val="0022054F"/>
    <w:rsid w:val="00220833"/>
    <w:rsid w:val="00225DEE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66054"/>
    <w:rsid w:val="002701A2"/>
    <w:rsid w:val="0027116C"/>
    <w:rsid w:val="00276BFD"/>
    <w:rsid w:val="0027701E"/>
    <w:rsid w:val="00277E68"/>
    <w:rsid w:val="00286D58"/>
    <w:rsid w:val="00292F03"/>
    <w:rsid w:val="002954CF"/>
    <w:rsid w:val="002A023D"/>
    <w:rsid w:val="002A2378"/>
    <w:rsid w:val="002A4CFD"/>
    <w:rsid w:val="002A6150"/>
    <w:rsid w:val="002A663B"/>
    <w:rsid w:val="002A708E"/>
    <w:rsid w:val="002B0178"/>
    <w:rsid w:val="002B10C6"/>
    <w:rsid w:val="002B24D6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4F9"/>
    <w:rsid w:val="002F585C"/>
    <w:rsid w:val="00301EF7"/>
    <w:rsid w:val="003057CE"/>
    <w:rsid w:val="00306642"/>
    <w:rsid w:val="00306AB9"/>
    <w:rsid w:val="00313675"/>
    <w:rsid w:val="00314DBE"/>
    <w:rsid w:val="0031554A"/>
    <w:rsid w:val="0031566B"/>
    <w:rsid w:val="003308DE"/>
    <w:rsid w:val="00332FA5"/>
    <w:rsid w:val="00334416"/>
    <w:rsid w:val="00335E8C"/>
    <w:rsid w:val="00345AB2"/>
    <w:rsid w:val="00357AA4"/>
    <w:rsid w:val="00361E24"/>
    <w:rsid w:val="0036218D"/>
    <w:rsid w:val="00363AA5"/>
    <w:rsid w:val="003651A4"/>
    <w:rsid w:val="00365F52"/>
    <w:rsid w:val="00366E4B"/>
    <w:rsid w:val="00370956"/>
    <w:rsid w:val="00372C2B"/>
    <w:rsid w:val="00375979"/>
    <w:rsid w:val="003771BC"/>
    <w:rsid w:val="00377617"/>
    <w:rsid w:val="00381ABD"/>
    <w:rsid w:val="00382133"/>
    <w:rsid w:val="003849D4"/>
    <w:rsid w:val="00391DDD"/>
    <w:rsid w:val="00391FA0"/>
    <w:rsid w:val="00392811"/>
    <w:rsid w:val="003977F6"/>
    <w:rsid w:val="003A2B83"/>
    <w:rsid w:val="003A3832"/>
    <w:rsid w:val="003A3AEA"/>
    <w:rsid w:val="003B0054"/>
    <w:rsid w:val="003B095C"/>
    <w:rsid w:val="003B196E"/>
    <w:rsid w:val="003B1EA5"/>
    <w:rsid w:val="003B558C"/>
    <w:rsid w:val="003B76CF"/>
    <w:rsid w:val="003C00CE"/>
    <w:rsid w:val="003C1460"/>
    <w:rsid w:val="003C55EF"/>
    <w:rsid w:val="003C5644"/>
    <w:rsid w:val="003C5AC5"/>
    <w:rsid w:val="003C67DF"/>
    <w:rsid w:val="003C733A"/>
    <w:rsid w:val="003D5159"/>
    <w:rsid w:val="003D5A4E"/>
    <w:rsid w:val="003D780E"/>
    <w:rsid w:val="003E3B17"/>
    <w:rsid w:val="003E4664"/>
    <w:rsid w:val="003E625B"/>
    <w:rsid w:val="003F087E"/>
    <w:rsid w:val="003F21BE"/>
    <w:rsid w:val="003F42CE"/>
    <w:rsid w:val="00400F9D"/>
    <w:rsid w:val="0040209E"/>
    <w:rsid w:val="004075C5"/>
    <w:rsid w:val="00410622"/>
    <w:rsid w:val="00412F18"/>
    <w:rsid w:val="00414107"/>
    <w:rsid w:val="00416FEB"/>
    <w:rsid w:val="004266C6"/>
    <w:rsid w:val="004270AE"/>
    <w:rsid w:val="00430B72"/>
    <w:rsid w:val="00432F0C"/>
    <w:rsid w:val="00434666"/>
    <w:rsid w:val="00435BD7"/>
    <w:rsid w:val="00436230"/>
    <w:rsid w:val="004376D8"/>
    <w:rsid w:val="00443778"/>
    <w:rsid w:val="00444D08"/>
    <w:rsid w:val="00444F6C"/>
    <w:rsid w:val="00445457"/>
    <w:rsid w:val="0045658B"/>
    <w:rsid w:val="0045795E"/>
    <w:rsid w:val="00461B08"/>
    <w:rsid w:val="00462318"/>
    <w:rsid w:val="004628E9"/>
    <w:rsid w:val="0046401B"/>
    <w:rsid w:val="00464227"/>
    <w:rsid w:val="0046595F"/>
    <w:rsid w:val="0046614B"/>
    <w:rsid w:val="00467064"/>
    <w:rsid w:val="00467F56"/>
    <w:rsid w:val="00474A22"/>
    <w:rsid w:val="004825CA"/>
    <w:rsid w:val="00482F2A"/>
    <w:rsid w:val="0048482F"/>
    <w:rsid w:val="004A0509"/>
    <w:rsid w:val="004A321D"/>
    <w:rsid w:val="004A74FA"/>
    <w:rsid w:val="004B0822"/>
    <w:rsid w:val="004C68C9"/>
    <w:rsid w:val="004C714A"/>
    <w:rsid w:val="004C759E"/>
    <w:rsid w:val="004C7B33"/>
    <w:rsid w:val="004D4A99"/>
    <w:rsid w:val="004D58C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15D20"/>
    <w:rsid w:val="00520590"/>
    <w:rsid w:val="00525C50"/>
    <w:rsid w:val="005318BC"/>
    <w:rsid w:val="005318EA"/>
    <w:rsid w:val="005323B3"/>
    <w:rsid w:val="00532E2C"/>
    <w:rsid w:val="0053542A"/>
    <w:rsid w:val="0053606E"/>
    <w:rsid w:val="00536620"/>
    <w:rsid w:val="00543C08"/>
    <w:rsid w:val="00552EA1"/>
    <w:rsid w:val="00554389"/>
    <w:rsid w:val="005604B6"/>
    <w:rsid w:val="005665AD"/>
    <w:rsid w:val="005704CB"/>
    <w:rsid w:val="00570831"/>
    <w:rsid w:val="00570954"/>
    <w:rsid w:val="00573D86"/>
    <w:rsid w:val="005754F4"/>
    <w:rsid w:val="0057562D"/>
    <w:rsid w:val="00585939"/>
    <w:rsid w:val="0058669F"/>
    <w:rsid w:val="00593C39"/>
    <w:rsid w:val="00594ABF"/>
    <w:rsid w:val="005A0C2C"/>
    <w:rsid w:val="005A2E28"/>
    <w:rsid w:val="005A42C7"/>
    <w:rsid w:val="005A434E"/>
    <w:rsid w:val="005A4BA9"/>
    <w:rsid w:val="005A5CBD"/>
    <w:rsid w:val="005B0D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E4F92"/>
    <w:rsid w:val="005F207C"/>
    <w:rsid w:val="006002E1"/>
    <w:rsid w:val="00600338"/>
    <w:rsid w:val="00601AD9"/>
    <w:rsid w:val="00601B9A"/>
    <w:rsid w:val="00605A32"/>
    <w:rsid w:val="00606BDE"/>
    <w:rsid w:val="00606DD4"/>
    <w:rsid w:val="00611BF8"/>
    <w:rsid w:val="006160D4"/>
    <w:rsid w:val="006161C3"/>
    <w:rsid w:val="00616C4A"/>
    <w:rsid w:val="0062183D"/>
    <w:rsid w:val="006232E3"/>
    <w:rsid w:val="00624A48"/>
    <w:rsid w:val="00624C5C"/>
    <w:rsid w:val="0063415E"/>
    <w:rsid w:val="00637605"/>
    <w:rsid w:val="00641108"/>
    <w:rsid w:val="0064187E"/>
    <w:rsid w:val="006455CD"/>
    <w:rsid w:val="00645EE0"/>
    <w:rsid w:val="006474BC"/>
    <w:rsid w:val="0065038E"/>
    <w:rsid w:val="0065083B"/>
    <w:rsid w:val="0065091E"/>
    <w:rsid w:val="006533C7"/>
    <w:rsid w:val="00654A98"/>
    <w:rsid w:val="00655355"/>
    <w:rsid w:val="00655882"/>
    <w:rsid w:val="00666A65"/>
    <w:rsid w:val="00667068"/>
    <w:rsid w:val="00667548"/>
    <w:rsid w:val="006727FB"/>
    <w:rsid w:val="00681F31"/>
    <w:rsid w:val="00682667"/>
    <w:rsid w:val="006859CF"/>
    <w:rsid w:val="00692FA9"/>
    <w:rsid w:val="00695371"/>
    <w:rsid w:val="00695B5B"/>
    <w:rsid w:val="006A28CC"/>
    <w:rsid w:val="006A785C"/>
    <w:rsid w:val="006B0456"/>
    <w:rsid w:val="006B42DE"/>
    <w:rsid w:val="006C02B1"/>
    <w:rsid w:val="006C2E38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16C30"/>
    <w:rsid w:val="0072129F"/>
    <w:rsid w:val="00724634"/>
    <w:rsid w:val="00726E00"/>
    <w:rsid w:val="00731D37"/>
    <w:rsid w:val="00732076"/>
    <w:rsid w:val="00732D66"/>
    <w:rsid w:val="00737EBA"/>
    <w:rsid w:val="00746BA5"/>
    <w:rsid w:val="00746DD9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8E5"/>
    <w:rsid w:val="007B5CFB"/>
    <w:rsid w:val="007C07D2"/>
    <w:rsid w:val="007C1D75"/>
    <w:rsid w:val="007C3F86"/>
    <w:rsid w:val="007D022C"/>
    <w:rsid w:val="007D4B72"/>
    <w:rsid w:val="007D5874"/>
    <w:rsid w:val="007D5C4E"/>
    <w:rsid w:val="007D7FE7"/>
    <w:rsid w:val="007E31D4"/>
    <w:rsid w:val="007E358B"/>
    <w:rsid w:val="007E7610"/>
    <w:rsid w:val="007E770C"/>
    <w:rsid w:val="007F78C8"/>
    <w:rsid w:val="00803C0D"/>
    <w:rsid w:val="00805E26"/>
    <w:rsid w:val="00814C91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2EE2"/>
    <w:rsid w:val="008541D5"/>
    <w:rsid w:val="00864468"/>
    <w:rsid w:val="008709F9"/>
    <w:rsid w:val="00870DCB"/>
    <w:rsid w:val="008725FF"/>
    <w:rsid w:val="0088324F"/>
    <w:rsid w:val="00884B79"/>
    <w:rsid w:val="00891F63"/>
    <w:rsid w:val="008A2C9B"/>
    <w:rsid w:val="008A4823"/>
    <w:rsid w:val="008A725A"/>
    <w:rsid w:val="008A7833"/>
    <w:rsid w:val="008B222C"/>
    <w:rsid w:val="008B2EA3"/>
    <w:rsid w:val="008B33EF"/>
    <w:rsid w:val="008B4051"/>
    <w:rsid w:val="008B6302"/>
    <w:rsid w:val="008B721B"/>
    <w:rsid w:val="008B74EB"/>
    <w:rsid w:val="008B7D5A"/>
    <w:rsid w:val="008C1BE2"/>
    <w:rsid w:val="008C4C1A"/>
    <w:rsid w:val="008C5E2E"/>
    <w:rsid w:val="008C774A"/>
    <w:rsid w:val="008D1B72"/>
    <w:rsid w:val="008D65E9"/>
    <w:rsid w:val="008D7491"/>
    <w:rsid w:val="008E1682"/>
    <w:rsid w:val="008E4839"/>
    <w:rsid w:val="008E501A"/>
    <w:rsid w:val="008E7DB0"/>
    <w:rsid w:val="008F0B8D"/>
    <w:rsid w:val="008F30F4"/>
    <w:rsid w:val="008F3839"/>
    <w:rsid w:val="00900B7F"/>
    <w:rsid w:val="00901E4E"/>
    <w:rsid w:val="00902AF7"/>
    <w:rsid w:val="0090693D"/>
    <w:rsid w:val="009171C2"/>
    <w:rsid w:val="0092017F"/>
    <w:rsid w:val="009228D5"/>
    <w:rsid w:val="00922D0E"/>
    <w:rsid w:val="00926B23"/>
    <w:rsid w:val="00936598"/>
    <w:rsid w:val="00937EF5"/>
    <w:rsid w:val="00940ABF"/>
    <w:rsid w:val="00942126"/>
    <w:rsid w:val="009423EC"/>
    <w:rsid w:val="00944E5B"/>
    <w:rsid w:val="00950F72"/>
    <w:rsid w:val="0095349D"/>
    <w:rsid w:val="009542DF"/>
    <w:rsid w:val="0095443F"/>
    <w:rsid w:val="00960905"/>
    <w:rsid w:val="00962B18"/>
    <w:rsid w:val="00966423"/>
    <w:rsid w:val="00970183"/>
    <w:rsid w:val="009755AA"/>
    <w:rsid w:val="009761EB"/>
    <w:rsid w:val="00976715"/>
    <w:rsid w:val="009846E6"/>
    <w:rsid w:val="00990DF7"/>
    <w:rsid w:val="009916A6"/>
    <w:rsid w:val="00993C38"/>
    <w:rsid w:val="009A207A"/>
    <w:rsid w:val="009A359E"/>
    <w:rsid w:val="009A4C4F"/>
    <w:rsid w:val="009A78C2"/>
    <w:rsid w:val="009B28BD"/>
    <w:rsid w:val="009B56F8"/>
    <w:rsid w:val="009B6351"/>
    <w:rsid w:val="009C23E6"/>
    <w:rsid w:val="009D017C"/>
    <w:rsid w:val="009D221A"/>
    <w:rsid w:val="009D2B85"/>
    <w:rsid w:val="009D4354"/>
    <w:rsid w:val="009D6BE7"/>
    <w:rsid w:val="009D7D0A"/>
    <w:rsid w:val="009E2B38"/>
    <w:rsid w:val="009F2176"/>
    <w:rsid w:val="009F3E54"/>
    <w:rsid w:val="009F5EDC"/>
    <w:rsid w:val="00A00C7E"/>
    <w:rsid w:val="00A10AB9"/>
    <w:rsid w:val="00A12260"/>
    <w:rsid w:val="00A12D7F"/>
    <w:rsid w:val="00A14940"/>
    <w:rsid w:val="00A152BB"/>
    <w:rsid w:val="00A208BD"/>
    <w:rsid w:val="00A24EB2"/>
    <w:rsid w:val="00A27434"/>
    <w:rsid w:val="00A31147"/>
    <w:rsid w:val="00A3583C"/>
    <w:rsid w:val="00A4513F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28D"/>
    <w:rsid w:val="00A73C9C"/>
    <w:rsid w:val="00A769E5"/>
    <w:rsid w:val="00A802D2"/>
    <w:rsid w:val="00A877FE"/>
    <w:rsid w:val="00A9174E"/>
    <w:rsid w:val="00A93484"/>
    <w:rsid w:val="00A93765"/>
    <w:rsid w:val="00A95AB4"/>
    <w:rsid w:val="00AA011A"/>
    <w:rsid w:val="00AA1E7B"/>
    <w:rsid w:val="00AA306A"/>
    <w:rsid w:val="00AA3B58"/>
    <w:rsid w:val="00AA56E5"/>
    <w:rsid w:val="00AB5E5B"/>
    <w:rsid w:val="00AC0383"/>
    <w:rsid w:val="00AC47BD"/>
    <w:rsid w:val="00AC55E1"/>
    <w:rsid w:val="00AD58B9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07DB3"/>
    <w:rsid w:val="00B1066E"/>
    <w:rsid w:val="00B10A5F"/>
    <w:rsid w:val="00B1140B"/>
    <w:rsid w:val="00B11B68"/>
    <w:rsid w:val="00B143B7"/>
    <w:rsid w:val="00B15817"/>
    <w:rsid w:val="00B16D2A"/>
    <w:rsid w:val="00B17909"/>
    <w:rsid w:val="00B200B4"/>
    <w:rsid w:val="00B21FD6"/>
    <w:rsid w:val="00B2209B"/>
    <w:rsid w:val="00B22123"/>
    <w:rsid w:val="00B23342"/>
    <w:rsid w:val="00B2373E"/>
    <w:rsid w:val="00B23E7D"/>
    <w:rsid w:val="00B26A76"/>
    <w:rsid w:val="00B301E0"/>
    <w:rsid w:val="00B42C14"/>
    <w:rsid w:val="00B445B3"/>
    <w:rsid w:val="00B46815"/>
    <w:rsid w:val="00B47EE5"/>
    <w:rsid w:val="00B50BDF"/>
    <w:rsid w:val="00B543F6"/>
    <w:rsid w:val="00B5510D"/>
    <w:rsid w:val="00B61C6A"/>
    <w:rsid w:val="00B655DE"/>
    <w:rsid w:val="00B738ED"/>
    <w:rsid w:val="00B73BC1"/>
    <w:rsid w:val="00B75C0F"/>
    <w:rsid w:val="00B8140F"/>
    <w:rsid w:val="00B91A99"/>
    <w:rsid w:val="00B92DFB"/>
    <w:rsid w:val="00B94C54"/>
    <w:rsid w:val="00BA1256"/>
    <w:rsid w:val="00BA3C06"/>
    <w:rsid w:val="00BA6785"/>
    <w:rsid w:val="00BB142C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0E4C"/>
    <w:rsid w:val="00C41C79"/>
    <w:rsid w:val="00C41E4C"/>
    <w:rsid w:val="00C4384B"/>
    <w:rsid w:val="00C454BC"/>
    <w:rsid w:val="00C50BAC"/>
    <w:rsid w:val="00C52044"/>
    <w:rsid w:val="00C558FB"/>
    <w:rsid w:val="00C57610"/>
    <w:rsid w:val="00C57727"/>
    <w:rsid w:val="00C60E51"/>
    <w:rsid w:val="00C616FF"/>
    <w:rsid w:val="00C62D1D"/>
    <w:rsid w:val="00C66592"/>
    <w:rsid w:val="00C74750"/>
    <w:rsid w:val="00C87863"/>
    <w:rsid w:val="00C879F0"/>
    <w:rsid w:val="00C91EAD"/>
    <w:rsid w:val="00C9287B"/>
    <w:rsid w:val="00C93530"/>
    <w:rsid w:val="00C94856"/>
    <w:rsid w:val="00C95561"/>
    <w:rsid w:val="00C96002"/>
    <w:rsid w:val="00C96738"/>
    <w:rsid w:val="00CA46C5"/>
    <w:rsid w:val="00CB3AC9"/>
    <w:rsid w:val="00CB6A24"/>
    <w:rsid w:val="00CC0A1D"/>
    <w:rsid w:val="00CC0A20"/>
    <w:rsid w:val="00CC1B51"/>
    <w:rsid w:val="00CC36F8"/>
    <w:rsid w:val="00CC5AFE"/>
    <w:rsid w:val="00CC6BF8"/>
    <w:rsid w:val="00CD1285"/>
    <w:rsid w:val="00CD4CBD"/>
    <w:rsid w:val="00CE0115"/>
    <w:rsid w:val="00CE01F9"/>
    <w:rsid w:val="00CE5F08"/>
    <w:rsid w:val="00CF092C"/>
    <w:rsid w:val="00CF276B"/>
    <w:rsid w:val="00CF465F"/>
    <w:rsid w:val="00CF508E"/>
    <w:rsid w:val="00CF5CB2"/>
    <w:rsid w:val="00D000CB"/>
    <w:rsid w:val="00D00BA6"/>
    <w:rsid w:val="00D01756"/>
    <w:rsid w:val="00D0225F"/>
    <w:rsid w:val="00D066B6"/>
    <w:rsid w:val="00D069A4"/>
    <w:rsid w:val="00D112A6"/>
    <w:rsid w:val="00D131F4"/>
    <w:rsid w:val="00D159F6"/>
    <w:rsid w:val="00D20446"/>
    <w:rsid w:val="00D27C70"/>
    <w:rsid w:val="00D30D5B"/>
    <w:rsid w:val="00D31E5F"/>
    <w:rsid w:val="00D3289E"/>
    <w:rsid w:val="00D3642F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713AC"/>
    <w:rsid w:val="00D71E3A"/>
    <w:rsid w:val="00D820AE"/>
    <w:rsid w:val="00D83FC2"/>
    <w:rsid w:val="00D86A14"/>
    <w:rsid w:val="00D93241"/>
    <w:rsid w:val="00D95E07"/>
    <w:rsid w:val="00DA1E4E"/>
    <w:rsid w:val="00DA3EC8"/>
    <w:rsid w:val="00DA431B"/>
    <w:rsid w:val="00DB19DE"/>
    <w:rsid w:val="00DB43ED"/>
    <w:rsid w:val="00DB4807"/>
    <w:rsid w:val="00DB5A86"/>
    <w:rsid w:val="00DB7E77"/>
    <w:rsid w:val="00DC30C3"/>
    <w:rsid w:val="00DC5DEB"/>
    <w:rsid w:val="00DD1D54"/>
    <w:rsid w:val="00DD206B"/>
    <w:rsid w:val="00DD4D29"/>
    <w:rsid w:val="00DD554A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DF7A9F"/>
    <w:rsid w:val="00E0220A"/>
    <w:rsid w:val="00E1090D"/>
    <w:rsid w:val="00E12784"/>
    <w:rsid w:val="00E14852"/>
    <w:rsid w:val="00E2307D"/>
    <w:rsid w:val="00E2472D"/>
    <w:rsid w:val="00E251F0"/>
    <w:rsid w:val="00E26E47"/>
    <w:rsid w:val="00E318B8"/>
    <w:rsid w:val="00E42BA6"/>
    <w:rsid w:val="00E45004"/>
    <w:rsid w:val="00E45A92"/>
    <w:rsid w:val="00E46457"/>
    <w:rsid w:val="00E53194"/>
    <w:rsid w:val="00E53C34"/>
    <w:rsid w:val="00E55853"/>
    <w:rsid w:val="00E55A35"/>
    <w:rsid w:val="00E57F10"/>
    <w:rsid w:val="00E60E63"/>
    <w:rsid w:val="00E612D0"/>
    <w:rsid w:val="00E63478"/>
    <w:rsid w:val="00E6443E"/>
    <w:rsid w:val="00E71A9B"/>
    <w:rsid w:val="00E72D8C"/>
    <w:rsid w:val="00E740E0"/>
    <w:rsid w:val="00E81C1E"/>
    <w:rsid w:val="00E82327"/>
    <w:rsid w:val="00E8534E"/>
    <w:rsid w:val="00E87BC9"/>
    <w:rsid w:val="00E910F7"/>
    <w:rsid w:val="00E92278"/>
    <w:rsid w:val="00E9261E"/>
    <w:rsid w:val="00E92EAF"/>
    <w:rsid w:val="00E93129"/>
    <w:rsid w:val="00E94A7F"/>
    <w:rsid w:val="00EA0715"/>
    <w:rsid w:val="00EA21C6"/>
    <w:rsid w:val="00EB0B8C"/>
    <w:rsid w:val="00EB5A28"/>
    <w:rsid w:val="00EC0E30"/>
    <w:rsid w:val="00EC1439"/>
    <w:rsid w:val="00EC170F"/>
    <w:rsid w:val="00EC2D13"/>
    <w:rsid w:val="00EC2FE5"/>
    <w:rsid w:val="00EC5F4A"/>
    <w:rsid w:val="00EC64F5"/>
    <w:rsid w:val="00EE12D4"/>
    <w:rsid w:val="00EE393D"/>
    <w:rsid w:val="00EE5C9A"/>
    <w:rsid w:val="00EF0019"/>
    <w:rsid w:val="00EF1F06"/>
    <w:rsid w:val="00F01C67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985"/>
    <w:rsid w:val="00F56A58"/>
    <w:rsid w:val="00F629EE"/>
    <w:rsid w:val="00F62E4F"/>
    <w:rsid w:val="00F6412A"/>
    <w:rsid w:val="00F726FB"/>
    <w:rsid w:val="00F75782"/>
    <w:rsid w:val="00F77045"/>
    <w:rsid w:val="00F80484"/>
    <w:rsid w:val="00F80D40"/>
    <w:rsid w:val="00F815CC"/>
    <w:rsid w:val="00F87F68"/>
    <w:rsid w:val="00F900C4"/>
    <w:rsid w:val="00F91190"/>
    <w:rsid w:val="00F91381"/>
    <w:rsid w:val="00F92702"/>
    <w:rsid w:val="00F92CD1"/>
    <w:rsid w:val="00F93FE8"/>
    <w:rsid w:val="00FA73DC"/>
    <w:rsid w:val="00FA7E02"/>
    <w:rsid w:val="00FB08AD"/>
    <w:rsid w:val="00FB2922"/>
    <w:rsid w:val="00FB4314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1"/>
    <w:qFormat/>
    <w:rsid w:val="00EE12D4"/>
    <w:pPr>
      <w:widowControl w:val="0"/>
      <w:autoSpaceDE w:val="0"/>
      <w:autoSpaceDN w:val="0"/>
      <w:ind w:left="809" w:hanging="709"/>
      <w:jc w:val="both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7D423-7C2C-4C12-865F-0DDB07D36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2321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Jeine</cp:lastModifiedBy>
  <cp:revision>13</cp:revision>
  <cp:lastPrinted>2023-02-08T14:09:00Z</cp:lastPrinted>
  <dcterms:created xsi:type="dcterms:W3CDTF">2023-02-06T11:32:00Z</dcterms:created>
  <dcterms:modified xsi:type="dcterms:W3CDTF">2023-02-08T14:10:00Z</dcterms:modified>
</cp:coreProperties>
</file>