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2A68C8" w:rsidRDefault="004628E9" w:rsidP="00EE12D4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56BD6941" w:rsidR="004628E9" w:rsidRPr="000C1546" w:rsidRDefault="00357AA4" w:rsidP="00EE12D4">
      <w:pPr>
        <w:pStyle w:val="Ttulo"/>
        <w:rPr>
          <w:rFonts w:cs="Arial"/>
          <w:b/>
          <w:sz w:val="22"/>
          <w:szCs w:val="22"/>
        </w:rPr>
      </w:pPr>
      <w:r w:rsidRPr="000C1546">
        <w:rPr>
          <w:rFonts w:cs="Arial"/>
          <w:b/>
          <w:sz w:val="22"/>
          <w:szCs w:val="22"/>
        </w:rPr>
        <w:t xml:space="preserve">PARECER CONJUNTO DAS </w:t>
      </w:r>
      <w:r w:rsidR="004628E9" w:rsidRPr="000C1546">
        <w:rPr>
          <w:rFonts w:cs="Arial"/>
          <w:b/>
          <w:sz w:val="22"/>
          <w:szCs w:val="22"/>
        </w:rPr>
        <w:t>COMISS</w:t>
      </w:r>
      <w:r w:rsidRPr="000C1546">
        <w:rPr>
          <w:rFonts w:cs="Arial"/>
          <w:b/>
          <w:sz w:val="22"/>
          <w:szCs w:val="22"/>
        </w:rPr>
        <w:t>ÕES</w:t>
      </w:r>
      <w:r w:rsidR="004628E9" w:rsidRPr="000C1546">
        <w:rPr>
          <w:rFonts w:cs="Arial"/>
          <w:b/>
          <w:sz w:val="22"/>
          <w:szCs w:val="22"/>
        </w:rPr>
        <w:t xml:space="preserve"> DE </w:t>
      </w:r>
      <w:r w:rsidR="00C454BC" w:rsidRPr="000C1546">
        <w:rPr>
          <w:rFonts w:cs="Arial"/>
          <w:b/>
          <w:sz w:val="22"/>
          <w:szCs w:val="22"/>
        </w:rPr>
        <w:t>CONSTITUIÇÃO</w:t>
      </w:r>
      <w:r w:rsidR="004628E9" w:rsidRPr="000C1546">
        <w:rPr>
          <w:rFonts w:cs="Arial"/>
          <w:b/>
          <w:sz w:val="22"/>
          <w:szCs w:val="22"/>
        </w:rPr>
        <w:t>, JUSTIÇA E REDAÇÃO FINAL</w:t>
      </w:r>
      <w:r w:rsidR="000C1546" w:rsidRPr="000C1546">
        <w:rPr>
          <w:rFonts w:cs="Arial"/>
          <w:b/>
          <w:sz w:val="22"/>
          <w:szCs w:val="22"/>
        </w:rPr>
        <w:t>,</w:t>
      </w:r>
      <w:r w:rsidRPr="000C1546">
        <w:rPr>
          <w:rFonts w:cs="Arial"/>
          <w:b/>
          <w:sz w:val="22"/>
          <w:szCs w:val="22"/>
        </w:rPr>
        <w:t xml:space="preserve"> COMISSÃO DE FINANÇAS, ORÇAMENTO E FISCALIZAÇÃO</w:t>
      </w:r>
      <w:r w:rsidR="000C1546" w:rsidRPr="000C1546">
        <w:rPr>
          <w:rFonts w:cs="Arial"/>
          <w:b/>
          <w:sz w:val="22"/>
          <w:szCs w:val="22"/>
        </w:rPr>
        <w:t>, E COMISSÃO DE EDUCAÇÃO, SAÚDE, CULTURA, ESPORTE, OBRAS E SERVIÇOS PÚBLICOS.</w:t>
      </w:r>
    </w:p>
    <w:p w14:paraId="396EA7F2" w14:textId="77777777" w:rsidR="00A93765" w:rsidRPr="002A68C8" w:rsidRDefault="00A93765" w:rsidP="00EE12D4">
      <w:pPr>
        <w:pStyle w:val="Ttulo"/>
        <w:rPr>
          <w:rFonts w:cs="Arial"/>
          <w:b/>
          <w:sz w:val="24"/>
        </w:rPr>
      </w:pPr>
    </w:p>
    <w:p w14:paraId="652DB8F1" w14:textId="77777777" w:rsidR="004628E9" w:rsidRPr="002A68C8" w:rsidRDefault="004628E9" w:rsidP="00EE12D4">
      <w:pPr>
        <w:pStyle w:val="Ttulo"/>
        <w:rPr>
          <w:rFonts w:cs="Arial"/>
          <w:b/>
          <w:sz w:val="24"/>
          <w:u w:val="single"/>
        </w:rPr>
      </w:pPr>
    </w:p>
    <w:p w14:paraId="261CE113" w14:textId="6B9A2661" w:rsidR="004628E9" w:rsidRPr="002A68C8" w:rsidRDefault="00051841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</w:t>
      </w:r>
      <w:r w:rsidR="00357AA4" w:rsidRPr="002A68C8">
        <w:rPr>
          <w:rFonts w:cs="Arial"/>
          <w:b/>
          <w:sz w:val="24"/>
        </w:rPr>
        <w:t xml:space="preserve">CONJUNTO </w:t>
      </w:r>
      <w:r w:rsidRPr="002A68C8">
        <w:rPr>
          <w:rFonts w:cs="Arial"/>
          <w:b/>
          <w:sz w:val="24"/>
        </w:rPr>
        <w:t>Nº 0</w:t>
      </w:r>
      <w:r w:rsidR="00E6543F">
        <w:rPr>
          <w:rFonts w:cs="Arial"/>
          <w:b/>
          <w:sz w:val="24"/>
        </w:rPr>
        <w:t>16</w:t>
      </w:r>
      <w:r w:rsidR="004628E9" w:rsidRPr="002A68C8">
        <w:rPr>
          <w:rFonts w:cs="Arial"/>
          <w:b/>
          <w:sz w:val="24"/>
        </w:rPr>
        <w:t xml:space="preserve"> DE 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3CF3627B" w14:textId="77777777" w:rsidR="000926D1" w:rsidRPr="002A68C8" w:rsidRDefault="000926D1" w:rsidP="00EE12D4">
      <w:pPr>
        <w:pStyle w:val="Ttulo"/>
        <w:jc w:val="left"/>
        <w:rPr>
          <w:rFonts w:cs="Arial"/>
          <w:b/>
          <w:sz w:val="24"/>
        </w:rPr>
      </w:pPr>
    </w:p>
    <w:p w14:paraId="6015D496" w14:textId="65C2A0BF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ASSUNTO: </w:t>
      </w:r>
      <w:r w:rsidR="00192C08" w:rsidRPr="002A68C8">
        <w:rPr>
          <w:rFonts w:cs="Arial"/>
          <w:b/>
          <w:sz w:val="24"/>
        </w:rPr>
        <w:t xml:space="preserve">Projeto de Lei Nº </w:t>
      </w:r>
      <w:r w:rsidR="00FE6035" w:rsidRPr="002A68C8">
        <w:rPr>
          <w:rFonts w:cs="Arial"/>
          <w:b/>
          <w:sz w:val="24"/>
        </w:rPr>
        <w:t>0</w:t>
      </w:r>
      <w:r w:rsidR="00E6543F">
        <w:rPr>
          <w:rFonts w:cs="Arial"/>
          <w:b/>
          <w:sz w:val="24"/>
        </w:rPr>
        <w:t>31</w:t>
      </w:r>
      <w:r w:rsidR="00175F5A" w:rsidRPr="002A68C8">
        <w:rPr>
          <w:rFonts w:cs="Arial"/>
          <w:b/>
          <w:sz w:val="24"/>
        </w:rPr>
        <w:t>/20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12C6BD34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40895868" w14:textId="29874081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AUTOR: </w:t>
      </w:r>
      <w:r w:rsidR="003849D4" w:rsidRPr="002A68C8">
        <w:rPr>
          <w:rFonts w:cs="Arial"/>
          <w:b/>
          <w:sz w:val="24"/>
        </w:rPr>
        <w:t xml:space="preserve">Poder </w:t>
      </w:r>
      <w:r w:rsidR="00E55A35" w:rsidRPr="002A68C8">
        <w:rPr>
          <w:rFonts w:cs="Arial"/>
          <w:b/>
          <w:sz w:val="24"/>
        </w:rPr>
        <w:t>Executivo</w:t>
      </w:r>
      <w:r w:rsidR="000A7870" w:rsidRPr="002A68C8">
        <w:rPr>
          <w:rFonts w:cs="Arial"/>
          <w:b/>
          <w:sz w:val="24"/>
        </w:rPr>
        <w:t>.</w:t>
      </w:r>
    </w:p>
    <w:p w14:paraId="78833F6B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6891BD34" w14:textId="76994860" w:rsidR="00253525" w:rsidRPr="00253525" w:rsidRDefault="00FE6035" w:rsidP="00253525">
      <w:pPr>
        <w:jc w:val="both"/>
        <w:rPr>
          <w:rFonts w:ascii="Arial" w:hAnsi="Arial" w:cs="Arial"/>
        </w:rPr>
      </w:pPr>
      <w:r w:rsidRPr="00253525">
        <w:rPr>
          <w:rFonts w:ascii="Arial" w:hAnsi="Arial" w:cs="Arial"/>
          <w:b/>
        </w:rPr>
        <w:t>EMENTA:</w:t>
      </w:r>
      <w:r w:rsidR="00C312CF" w:rsidRPr="00253525">
        <w:rPr>
          <w:rFonts w:ascii="Arial" w:hAnsi="Arial" w:cs="Arial"/>
          <w:b/>
        </w:rPr>
        <w:t xml:space="preserve"> </w:t>
      </w:r>
      <w:r w:rsidR="00E6543F">
        <w:rPr>
          <w:rFonts w:ascii="Arial" w:hAnsi="Arial" w:cs="Arial"/>
        </w:rPr>
        <w:t>Regulamenta Normas para o Transporte Escolar Público no Município de Jatobá</w:t>
      </w:r>
      <w:r w:rsidR="00253525" w:rsidRPr="00253525">
        <w:rPr>
          <w:rFonts w:ascii="Arial" w:hAnsi="Arial" w:cs="Arial"/>
        </w:rPr>
        <w:t xml:space="preserve"> e dá outras providências;</w:t>
      </w:r>
    </w:p>
    <w:p w14:paraId="6C681A4F" w14:textId="77777777" w:rsidR="008F3839" w:rsidRPr="002A68C8" w:rsidRDefault="008F3839" w:rsidP="00EE12D4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546A033F" w:rsidR="007A5052" w:rsidRPr="002A68C8" w:rsidRDefault="007A5052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Em análise a</w:t>
      </w:r>
      <w:r w:rsidR="00DF56C1" w:rsidRPr="002A68C8">
        <w:rPr>
          <w:rFonts w:cs="Arial"/>
          <w:sz w:val="24"/>
        </w:rPr>
        <w:t xml:space="preserve"> matéria</w:t>
      </w:r>
      <w:r w:rsidRPr="002A68C8">
        <w:rPr>
          <w:rFonts w:cs="Arial"/>
          <w:sz w:val="24"/>
        </w:rPr>
        <w:t xml:space="preserve"> em apreço, apresentamos o seguinte Parecer:</w:t>
      </w:r>
    </w:p>
    <w:p w14:paraId="3FAD9A04" w14:textId="77777777" w:rsidR="0031566B" w:rsidRPr="002A68C8" w:rsidRDefault="0031566B" w:rsidP="00EE12D4">
      <w:pPr>
        <w:pStyle w:val="Ttulo"/>
        <w:ind w:firstLine="1134"/>
        <w:jc w:val="both"/>
        <w:rPr>
          <w:rFonts w:cs="Arial"/>
          <w:sz w:val="24"/>
        </w:rPr>
      </w:pPr>
    </w:p>
    <w:p w14:paraId="64292BDC" w14:textId="7140552C" w:rsidR="00E6543F" w:rsidRDefault="00E6543F" w:rsidP="00EE12D4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O Projeto de Lei Nº 031</w:t>
      </w:r>
      <w:r w:rsidR="00F815CC" w:rsidRPr="002A68C8">
        <w:rPr>
          <w:rFonts w:cs="Arial"/>
          <w:sz w:val="24"/>
        </w:rPr>
        <w:t xml:space="preserve">/2022 tem como </w:t>
      </w:r>
      <w:r w:rsidR="00B803D7" w:rsidRPr="002A68C8">
        <w:rPr>
          <w:rFonts w:cs="Arial"/>
          <w:sz w:val="24"/>
        </w:rPr>
        <w:t xml:space="preserve">mérito </w:t>
      </w:r>
      <w:r>
        <w:rPr>
          <w:rFonts w:cs="Arial"/>
          <w:sz w:val="24"/>
        </w:rPr>
        <w:t>regulamentar o transporte escolar público municipal em consonância com o disposto na constituição federal e na Lei Nº 9.394/96 (Lei de Diretrizes e Base da Educação Nacional.</w:t>
      </w:r>
    </w:p>
    <w:p w14:paraId="3D8470BF" w14:textId="77777777" w:rsidR="00E6543F" w:rsidRDefault="00E6543F" w:rsidP="00EE12D4">
      <w:pPr>
        <w:pStyle w:val="Ttulo"/>
        <w:ind w:firstLine="1134"/>
        <w:jc w:val="both"/>
        <w:rPr>
          <w:rFonts w:cs="Arial"/>
          <w:sz w:val="24"/>
        </w:rPr>
      </w:pPr>
    </w:p>
    <w:p w14:paraId="64A849F8" w14:textId="77777777" w:rsidR="000F72A5" w:rsidRPr="002A68C8" w:rsidRDefault="000F72A5" w:rsidP="000F72A5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A Constituição Federal, em seu artigo 61, § 1º elenca o rol de atribuições privativas do Presidente da República, </w:t>
      </w:r>
      <w:r w:rsidRPr="002A68C8">
        <w:rPr>
          <w:rFonts w:cs="Arial"/>
          <w:b/>
          <w:sz w:val="24"/>
        </w:rPr>
        <w:t>o qual se aplica, por simetria, aos Prefeitos Municipais, porquanto chefes locais do Poder Executivo</w:t>
      </w:r>
      <w:r w:rsidRPr="002A68C8">
        <w:rPr>
          <w:rFonts w:cs="Arial"/>
          <w:sz w:val="24"/>
        </w:rPr>
        <w:t>:</w:t>
      </w:r>
    </w:p>
    <w:p w14:paraId="015D4A8E" w14:textId="77777777" w:rsidR="00410622" w:rsidRPr="002A68C8" w:rsidRDefault="00410622" w:rsidP="00EE12D4">
      <w:pPr>
        <w:pStyle w:val="Ttulo"/>
        <w:ind w:firstLine="1134"/>
        <w:jc w:val="both"/>
        <w:rPr>
          <w:rFonts w:cs="Arial"/>
          <w:sz w:val="24"/>
        </w:rPr>
      </w:pPr>
    </w:p>
    <w:p w14:paraId="2DCA46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22282E0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São de iniciativa privativa do Presidente da República as leis que:</w:t>
      </w:r>
    </w:p>
    <w:p w14:paraId="3103C3A3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8750C38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 - </w:t>
      </w:r>
      <w:proofErr w:type="gramStart"/>
      <w:r w:rsidRPr="002A68C8">
        <w:rPr>
          <w:rFonts w:cs="Arial"/>
          <w:sz w:val="24"/>
        </w:rPr>
        <w:t>fixem ou modifiquem</w:t>
      </w:r>
      <w:proofErr w:type="gramEnd"/>
      <w:r w:rsidRPr="002A68C8">
        <w:rPr>
          <w:rFonts w:cs="Arial"/>
          <w:sz w:val="24"/>
        </w:rPr>
        <w:t xml:space="preserve"> os efetivos das Forças Armadas;</w:t>
      </w:r>
    </w:p>
    <w:p w14:paraId="3D62AF8A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DF509E4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II - </w:t>
      </w:r>
      <w:proofErr w:type="gramStart"/>
      <w:r w:rsidRPr="002A68C8">
        <w:rPr>
          <w:rFonts w:cs="Arial"/>
          <w:sz w:val="24"/>
        </w:rPr>
        <w:t>disponham</w:t>
      </w:r>
      <w:proofErr w:type="gramEnd"/>
      <w:r w:rsidRPr="002A68C8">
        <w:rPr>
          <w:rFonts w:cs="Arial"/>
          <w:sz w:val="24"/>
        </w:rPr>
        <w:t xml:space="preserve"> sobre:</w:t>
      </w:r>
    </w:p>
    <w:p w14:paraId="0C89319E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641404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a) criação de cargos, funções ou empregos públicos na administração direta e autárquica ou aumento de sua remuneração;</w:t>
      </w:r>
    </w:p>
    <w:p w14:paraId="104CDC3C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b) organização administrativa e judiciária, matéria tributária e orçamentária, serviços públicos e pessoal da administração dos Territórios;</w:t>
      </w:r>
    </w:p>
    <w:p w14:paraId="6FA9B2D9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c) servidores públicos da União e Territórios, seu regime jurídico, provimento de cargos, estabilidade e aposentadoria;</w:t>
      </w:r>
    </w:p>
    <w:p w14:paraId="5C3F32D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25EDF8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e) criação e extinção de Ministérios e órgãos da administração pública, observado o disposto no art. 84, VI;</w:t>
      </w:r>
    </w:p>
    <w:p w14:paraId="3553FD0D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lastRenderedPageBreak/>
        <w:t xml:space="preserve">f) militares das Forças Armadas, seu regime jurídico, provimento de cargos, promoções, estabilidade, remuneração, reforma e transferência para a reserva. </w:t>
      </w:r>
    </w:p>
    <w:p w14:paraId="17C62E7A" w14:textId="516E8A85" w:rsidR="00F815CC" w:rsidRPr="002A68C8" w:rsidRDefault="00F815CC" w:rsidP="00EE12D4">
      <w:pPr>
        <w:pStyle w:val="Ttulo"/>
        <w:ind w:firstLine="1134"/>
        <w:jc w:val="both"/>
        <w:rPr>
          <w:rFonts w:cs="Arial"/>
          <w:sz w:val="24"/>
        </w:rPr>
      </w:pPr>
    </w:p>
    <w:p w14:paraId="05969BB8" w14:textId="054D3529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constituição Estadual no Art. 19, § 1º</w:t>
      </w:r>
      <w:r w:rsidR="003C05F8">
        <w:rPr>
          <w:rFonts w:cs="Arial"/>
          <w:sz w:val="24"/>
        </w:rPr>
        <w:t xml:space="preserve">, Inciso </w:t>
      </w:r>
      <w:r w:rsidR="001C4756">
        <w:rPr>
          <w:rFonts w:cs="Arial"/>
          <w:sz w:val="24"/>
        </w:rPr>
        <w:t>V</w:t>
      </w:r>
      <w:r w:rsidR="003C05F8">
        <w:rPr>
          <w:rFonts w:cs="Arial"/>
          <w:sz w:val="24"/>
        </w:rPr>
        <w:t>I</w:t>
      </w:r>
      <w:r w:rsidR="0094269D">
        <w:rPr>
          <w:rFonts w:cs="Arial"/>
          <w:sz w:val="24"/>
        </w:rPr>
        <w:t xml:space="preserve">, </w:t>
      </w:r>
      <w:r w:rsidR="00E2307D" w:rsidRPr="002A68C8">
        <w:rPr>
          <w:rFonts w:cs="Arial"/>
          <w:sz w:val="24"/>
        </w:rPr>
        <w:t>determina</w:t>
      </w:r>
      <w:r w:rsidRPr="002A68C8">
        <w:rPr>
          <w:rFonts w:cs="Arial"/>
          <w:sz w:val="24"/>
        </w:rPr>
        <w:t>:</w:t>
      </w:r>
    </w:p>
    <w:p w14:paraId="460880D3" w14:textId="77777777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799C367C" w14:textId="51B3943E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 w:rsidRPr="002A68C8">
        <w:rPr>
          <w:rFonts w:cs="Arial"/>
          <w:sz w:val="24"/>
        </w:rPr>
        <w:t>ição.</w:t>
      </w:r>
    </w:p>
    <w:p w14:paraId="1B1EF803" w14:textId="77777777" w:rsidR="00313675" w:rsidRPr="002A68C8" w:rsidRDefault="00313675" w:rsidP="00313675">
      <w:pPr>
        <w:pStyle w:val="Ttulo"/>
        <w:ind w:firstLine="1134"/>
        <w:jc w:val="both"/>
        <w:rPr>
          <w:rFonts w:cs="Arial"/>
          <w:sz w:val="24"/>
        </w:rPr>
      </w:pPr>
    </w:p>
    <w:p w14:paraId="0E1D5845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É da competência privativa do Governador a iniciativa das leis que disponham sobre:</w:t>
      </w:r>
    </w:p>
    <w:p w14:paraId="16D005FE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</w:p>
    <w:p w14:paraId="198C8B3C" w14:textId="77777777" w:rsidR="003C05F8" w:rsidRPr="003C05F8" w:rsidRDefault="003C05F8" w:rsidP="003C05F8">
      <w:pPr>
        <w:pStyle w:val="Ttulo"/>
        <w:ind w:firstLine="567"/>
        <w:jc w:val="both"/>
        <w:rPr>
          <w:rFonts w:cs="Arial"/>
          <w:b/>
          <w:sz w:val="24"/>
        </w:rPr>
      </w:pPr>
      <w:r w:rsidRPr="003C05F8">
        <w:rPr>
          <w:rFonts w:cs="Arial"/>
          <w:b/>
          <w:sz w:val="24"/>
        </w:rPr>
        <w:t>VI - criação, estruturação e atribuições das Secretarias de Estado, de órgãos e de entidades da administração pública.</w:t>
      </w:r>
    </w:p>
    <w:p w14:paraId="52162367" w14:textId="77777777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8FF6D76" w14:textId="385CECDE" w:rsidR="00EE12D4" w:rsidRPr="002A68C8" w:rsidRDefault="00F815CC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nossa Lei O</w:t>
      </w:r>
      <w:r w:rsidR="00EE12D4" w:rsidRPr="002A68C8">
        <w:rPr>
          <w:rFonts w:cs="Arial"/>
          <w:sz w:val="24"/>
        </w:rPr>
        <w:t>rgânica municipal em seu art. 62</w:t>
      </w:r>
      <w:r w:rsidRPr="002A68C8">
        <w:rPr>
          <w:rFonts w:cs="Arial"/>
          <w:sz w:val="24"/>
        </w:rPr>
        <w:t xml:space="preserve">, Inciso </w:t>
      </w:r>
      <w:r w:rsidR="00EE12D4" w:rsidRPr="002A68C8">
        <w:rPr>
          <w:rFonts w:cs="Arial"/>
          <w:sz w:val="24"/>
        </w:rPr>
        <w:t>I</w:t>
      </w:r>
      <w:r w:rsidRPr="002A68C8">
        <w:rPr>
          <w:rFonts w:cs="Arial"/>
          <w:sz w:val="24"/>
        </w:rPr>
        <w:t>V</w:t>
      </w:r>
      <w:r w:rsidR="00EE12D4" w:rsidRPr="002A68C8">
        <w:rPr>
          <w:rFonts w:cs="Arial"/>
          <w:sz w:val="24"/>
        </w:rPr>
        <w:t xml:space="preserve"> dispõe:</w:t>
      </w:r>
    </w:p>
    <w:p w14:paraId="3DA7E732" w14:textId="4F51A35C" w:rsidR="000F72A5" w:rsidRPr="002A68C8" w:rsidRDefault="000F72A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29672062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Art. 62 - São de iniciativa exclusiva do Prefeito as leis que disponham sobre:</w:t>
      </w:r>
    </w:p>
    <w:p w14:paraId="74521EF3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sz w:val="24"/>
        </w:rPr>
      </w:pPr>
    </w:p>
    <w:p w14:paraId="09F4F251" w14:textId="614BA712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IV.</w:t>
      </w:r>
      <w:r w:rsidRPr="002A68C8">
        <w:rPr>
          <w:rFonts w:cs="Arial"/>
          <w:b/>
          <w:sz w:val="24"/>
        </w:rPr>
        <w:tab/>
        <w:t>Organização administrativa, matéria tributária e orçamentária que implique em geração de despesa, serviços públicos e pessoal da administração.</w:t>
      </w:r>
    </w:p>
    <w:p w14:paraId="30272946" w14:textId="77777777" w:rsidR="00391FA0" w:rsidRPr="002A68C8" w:rsidRDefault="00391FA0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B45AAE5" w14:textId="5B510136" w:rsidR="001C4756" w:rsidRDefault="004270AE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Assis sendo</w:t>
      </w:r>
      <w:r w:rsidR="007E358B" w:rsidRPr="002A68C8">
        <w:rPr>
          <w:rFonts w:cs="Arial"/>
          <w:sz w:val="24"/>
        </w:rPr>
        <w:t xml:space="preserve">, </w:t>
      </w:r>
      <w:r w:rsidR="004A663C">
        <w:rPr>
          <w:rFonts w:cs="Arial"/>
          <w:sz w:val="24"/>
        </w:rPr>
        <w:t xml:space="preserve">esta matéria </w:t>
      </w:r>
      <w:r w:rsidR="001C4756">
        <w:rPr>
          <w:rFonts w:cs="Arial"/>
          <w:sz w:val="24"/>
        </w:rPr>
        <w:t xml:space="preserve">regulamenta o transporte escolar no município de Jatobá, proporcionando </w:t>
      </w:r>
      <w:r w:rsidR="004C36E2">
        <w:rPr>
          <w:rFonts w:cs="Arial"/>
          <w:sz w:val="24"/>
        </w:rPr>
        <w:t xml:space="preserve">maior </w:t>
      </w:r>
      <w:r w:rsidR="001C4756">
        <w:rPr>
          <w:rFonts w:cs="Arial"/>
          <w:sz w:val="24"/>
        </w:rPr>
        <w:t>segurança para os nossos estudantes, respeitando as recomendações e determinações do Tribunal de C</w:t>
      </w:r>
      <w:r w:rsidR="00D27577">
        <w:rPr>
          <w:rFonts w:cs="Arial"/>
          <w:sz w:val="24"/>
        </w:rPr>
        <w:t xml:space="preserve">ontas do </w:t>
      </w:r>
      <w:r w:rsidR="001C4756">
        <w:rPr>
          <w:rFonts w:cs="Arial"/>
          <w:sz w:val="24"/>
        </w:rPr>
        <w:t>Estado de Pernambuco</w:t>
      </w:r>
      <w:r w:rsidR="004C36E2">
        <w:rPr>
          <w:rFonts w:cs="Arial"/>
          <w:sz w:val="24"/>
        </w:rPr>
        <w:t>,</w:t>
      </w:r>
      <w:r w:rsidR="001C4756">
        <w:rPr>
          <w:rFonts w:cs="Arial"/>
          <w:sz w:val="24"/>
        </w:rPr>
        <w:t xml:space="preserve"> do Departamento Nacional de Trânsito e demais órgãos de fiscalização.</w:t>
      </w:r>
    </w:p>
    <w:p w14:paraId="04C17BC0" w14:textId="77777777" w:rsidR="001C4756" w:rsidRDefault="001C4756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CE84206" w14:textId="158883CF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2A68C8">
        <w:rPr>
          <w:rFonts w:cs="Arial"/>
          <w:sz w:val="24"/>
        </w:rPr>
        <w:t xml:space="preserve">Diante o exposto, </w:t>
      </w:r>
      <w:r w:rsidR="00335E8C" w:rsidRPr="002A68C8">
        <w:rPr>
          <w:rFonts w:cs="Arial"/>
          <w:sz w:val="24"/>
        </w:rPr>
        <w:t xml:space="preserve">conclui-se pela juridicidade, constitucionalidade e legalidade desta matéria, </w:t>
      </w:r>
      <w:r w:rsidR="00937EF5" w:rsidRPr="002A68C8">
        <w:rPr>
          <w:rFonts w:cs="Arial"/>
          <w:sz w:val="24"/>
        </w:rPr>
        <w:t xml:space="preserve">opinam </w:t>
      </w:r>
      <w:r w:rsidRPr="002A68C8">
        <w:rPr>
          <w:rFonts w:cs="Arial"/>
          <w:sz w:val="24"/>
          <w:shd w:val="clear" w:color="auto" w:fill="FBFBFB"/>
        </w:rPr>
        <w:t xml:space="preserve">pela </w:t>
      </w:r>
      <w:r w:rsidR="00937EF5" w:rsidRPr="002A68C8">
        <w:rPr>
          <w:rFonts w:cs="Arial"/>
          <w:b/>
          <w:bCs/>
          <w:sz w:val="24"/>
          <w:shd w:val="clear" w:color="auto" w:fill="FBFBFB"/>
        </w:rPr>
        <w:t>APROVAÇÃO</w:t>
      </w:r>
      <w:r w:rsidRPr="002A68C8">
        <w:rPr>
          <w:rFonts w:cs="Arial"/>
          <w:sz w:val="24"/>
          <w:shd w:val="clear" w:color="auto" w:fill="FBFBFB"/>
        </w:rPr>
        <w:t>.</w:t>
      </w:r>
    </w:p>
    <w:p w14:paraId="51E70E68" w14:textId="77777777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</w:rPr>
      </w:pPr>
    </w:p>
    <w:p w14:paraId="10A9757F" w14:textId="650E0DBD" w:rsidR="004628E9" w:rsidRPr="002A68C8" w:rsidRDefault="004628E9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É o Parecer. </w:t>
      </w:r>
    </w:p>
    <w:p w14:paraId="46A22E35" w14:textId="40574078" w:rsidR="004628E9" w:rsidRDefault="004628E9" w:rsidP="00EE12D4">
      <w:pPr>
        <w:pStyle w:val="Ttulo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Jatobá, </w:t>
      </w:r>
      <w:r w:rsidR="00D27577">
        <w:rPr>
          <w:rFonts w:cs="Arial"/>
          <w:sz w:val="24"/>
        </w:rPr>
        <w:t>21</w:t>
      </w:r>
      <w:r w:rsidR="00FE6035" w:rsidRPr="002A68C8">
        <w:rPr>
          <w:rFonts w:cs="Arial"/>
          <w:sz w:val="24"/>
        </w:rPr>
        <w:t xml:space="preserve"> </w:t>
      </w:r>
      <w:r w:rsidR="00464227" w:rsidRPr="002A68C8">
        <w:rPr>
          <w:rFonts w:cs="Arial"/>
          <w:sz w:val="24"/>
        </w:rPr>
        <w:t xml:space="preserve">de </w:t>
      </w:r>
      <w:r w:rsidR="003361FE" w:rsidRPr="002A68C8">
        <w:rPr>
          <w:rFonts w:cs="Arial"/>
          <w:sz w:val="24"/>
        </w:rPr>
        <w:t>junho</w:t>
      </w:r>
      <w:r w:rsidR="00464227" w:rsidRPr="002A68C8">
        <w:rPr>
          <w:rFonts w:cs="Arial"/>
          <w:sz w:val="24"/>
        </w:rPr>
        <w:t xml:space="preserve"> de 202</w:t>
      </w:r>
      <w:r w:rsidR="00DF56C1" w:rsidRPr="002A68C8">
        <w:rPr>
          <w:rFonts w:cs="Arial"/>
          <w:sz w:val="24"/>
        </w:rPr>
        <w:t>2</w:t>
      </w:r>
      <w:r w:rsidRPr="002A68C8">
        <w:rPr>
          <w:rFonts w:cs="Arial"/>
          <w:sz w:val="24"/>
        </w:rPr>
        <w:t>.</w:t>
      </w:r>
    </w:p>
    <w:p w14:paraId="757D4712" w14:textId="77777777" w:rsidR="00EE393D" w:rsidRPr="002A68C8" w:rsidRDefault="00EE393D" w:rsidP="00EE12D4">
      <w:pPr>
        <w:pStyle w:val="Ttulo"/>
        <w:rPr>
          <w:rFonts w:cs="Arial"/>
          <w:sz w:val="24"/>
        </w:rPr>
      </w:pPr>
    </w:p>
    <w:p w14:paraId="56D373C1" w14:textId="32AF6A28" w:rsidR="004628E9" w:rsidRPr="002A68C8" w:rsidRDefault="004628E9" w:rsidP="00EE12D4">
      <w:pPr>
        <w:pStyle w:val="Ttulo"/>
        <w:rPr>
          <w:rFonts w:cs="Arial"/>
          <w:sz w:val="24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2A68C8" w14:paraId="734E416C" w14:textId="77777777" w:rsidTr="00EE393D">
        <w:tc>
          <w:tcPr>
            <w:tcW w:w="4957" w:type="dxa"/>
          </w:tcPr>
          <w:p w14:paraId="3DED24ED" w14:textId="74F41909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861" w:type="dxa"/>
          </w:tcPr>
          <w:p w14:paraId="390AEDB6" w14:textId="478F974A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Finanças Orçamento e Fiscalização</w:t>
            </w:r>
          </w:p>
        </w:tc>
      </w:tr>
      <w:tr w:rsidR="00430B72" w:rsidRPr="002A68C8" w14:paraId="6DF83969" w14:textId="77777777" w:rsidTr="00EE393D">
        <w:tc>
          <w:tcPr>
            <w:tcW w:w="4957" w:type="dxa"/>
          </w:tcPr>
          <w:p w14:paraId="411D28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69AEFA3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0E7F6E9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430B72" w:rsidRPr="002A68C8" w14:paraId="2880DC4E" w14:textId="77777777" w:rsidTr="00EE393D">
        <w:tc>
          <w:tcPr>
            <w:tcW w:w="4957" w:type="dxa"/>
          </w:tcPr>
          <w:p w14:paraId="1C30B210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32BE3F6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5D507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EE393D" w:rsidRPr="002A68C8" w14:paraId="26915DB0" w14:textId="77777777" w:rsidTr="00EE393D">
        <w:tc>
          <w:tcPr>
            <w:tcW w:w="4957" w:type="dxa"/>
          </w:tcPr>
          <w:p w14:paraId="72907473" w14:textId="1ED5A8E4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4C00BCC" w14:textId="3AA06D91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</w:tr>
      <w:tr w:rsidR="00EE393D" w:rsidRPr="002A68C8" w14:paraId="29BF7BC6" w14:textId="77777777" w:rsidTr="00EE393D">
        <w:tc>
          <w:tcPr>
            <w:tcW w:w="4957" w:type="dxa"/>
          </w:tcPr>
          <w:p w14:paraId="31C3F4D7" w14:textId="13FAA57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7517B674" w14:textId="357D42AB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</w:tr>
      <w:tr w:rsidR="00EE393D" w:rsidRPr="002A68C8" w14:paraId="4443B71D" w14:textId="77777777" w:rsidTr="00EE393D">
        <w:tc>
          <w:tcPr>
            <w:tcW w:w="4957" w:type="dxa"/>
          </w:tcPr>
          <w:p w14:paraId="2D6238E2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2C2D109E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7E3410F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2B94CD71" w14:textId="77777777" w:rsidTr="00EE393D">
        <w:tc>
          <w:tcPr>
            <w:tcW w:w="4957" w:type="dxa"/>
          </w:tcPr>
          <w:p w14:paraId="31FC29AE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1D7CE6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F1534BB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525953F2" w14:textId="77777777" w:rsidTr="00EE393D">
        <w:tc>
          <w:tcPr>
            <w:tcW w:w="4957" w:type="dxa"/>
          </w:tcPr>
          <w:p w14:paraId="069A23EC" w14:textId="7A8FB171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6AE28A0" w14:textId="54966FD2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proofErr w:type="spellStart"/>
            <w:r w:rsidRPr="002A68C8">
              <w:rPr>
                <w:rFonts w:cs="Arial"/>
                <w:b/>
                <w:bCs/>
                <w:sz w:val="24"/>
              </w:rPr>
              <w:t>Mayênio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</w:t>
            </w:r>
            <w:proofErr w:type="spellStart"/>
            <w:r w:rsidRPr="002A68C8">
              <w:rPr>
                <w:rFonts w:cs="Arial"/>
                <w:b/>
                <w:bCs/>
                <w:sz w:val="24"/>
              </w:rPr>
              <w:t>Tail</w:t>
            </w:r>
            <w:r w:rsidR="008A4823" w:rsidRPr="002A68C8">
              <w:rPr>
                <w:rFonts w:cs="Arial"/>
                <w:b/>
                <w:bCs/>
                <w:sz w:val="24"/>
              </w:rPr>
              <w:t>l</w:t>
            </w:r>
            <w:r w:rsidRPr="002A68C8">
              <w:rPr>
                <w:rFonts w:cs="Arial"/>
                <w:b/>
                <w:bCs/>
                <w:sz w:val="24"/>
              </w:rPr>
              <w:t>on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Barbosa de Lima</w:t>
            </w:r>
          </w:p>
        </w:tc>
      </w:tr>
      <w:tr w:rsidR="00EE393D" w:rsidRPr="002A68C8" w14:paraId="2C6EBFDF" w14:textId="77777777" w:rsidTr="00EE393D">
        <w:tc>
          <w:tcPr>
            <w:tcW w:w="4957" w:type="dxa"/>
          </w:tcPr>
          <w:p w14:paraId="47F6523D" w14:textId="0FC3D2E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417479BB" w14:textId="10FE7616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</w:tr>
      <w:tr w:rsidR="00EE393D" w:rsidRPr="002A68C8" w14:paraId="4C6615CD" w14:textId="77777777" w:rsidTr="00EE393D">
        <w:tc>
          <w:tcPr>
            <w:tcW w:w="4957" w:type="dxa"/>
          </w:tcPr>
          <w:p w14:paraId="6388E01D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5D677F2F" w14:textId="1CDCF3FD" w:rsidR="00F900C4" w:rsidRPr="002A68C8" w:rsidRDefault="00F900C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6687232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95DBE9A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4E733F21" w14:textId="77777777" w:rsidTr="00EE393D">
        <w:tc>
          <w:tcPr>
            <w:tcW w:w="4957" w:type="dxa"/>
          </w:tcPr>
          <w:p w14:paraId="7B842677" w14:textId="07A1630B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EA1C0ED" w14:textId="00CADF87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Dorilândia Alves de Araújo Pereira</w:t>
            </w:r>
          </w:p>
        </w:tc>
      </w:tr>
      <w:tr w:rsidR="00EE393D" w:rsidRPr="002A68C8" w14:paraId="11E86F57" w14:textId="77777777" w:rsidTr="00EE393D">
        <w:tc>
          <w:tcPr>
            <w:tcW w:w="4957" w:type="dxa"/>
          </w:tcPr>
          <w:p w14:paraId="3248A082" w14:textId="7CEDD5D9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8C8FEEC" w14:textId="5E05D9A3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</w:tr>
    </w:tbl>
    <w:p w14:paraId="0E884C5D" w14:textId="0C815AFD" w:rsidR="00624C5C" w:rsidRDefault="00624C5C" w:rsidP="00C325CE">
      <w:pPr>
        <w:pStyle w:val="Ttulo"/>
        <w:rPr>
          <w:rFonts w:cs="Arial"/>
          <w:sz w:val="24"/>
        </w:rPr>
      </w:pPr>
    </w:p>
    <w:tbl>
      <w:tblPr>
        <w:tblStyle w:val="Tabelacomgrade"/>
        <w:tblW w:w="5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</w:tblGrid>
      <w:tr w:rsidR="000C1546" w:rsidRPr="002A68C8" w14:paraId="2BC3893D" w14:textId="77777777" w:rsidTr="000C1546">
        <w:trPr>
          <w:jc w:val="center"/>
        </w:trPr>
        <w:tc>
          <w:tcPr>
            <w:tcW w:w="4957" w:type="dxa"/>
          </w:tcPr>
          <w:p w14:paraId="47CFDBA0" w14:textId="3CD51F88" w:rsidR="000C1546" w:rsidRPr="002A68C8" w:rsidRDefault="00F55F0A" w:rsidP="00F55F0A">
            <w:pPr>
              <w:pStyle w:val="Ttul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Comissão de Educação, Saúde, Cultura, Esporte, Obras e Serviços Públicos</w:t>
            </w:r>
          </w:p>
        </w:tc>
        <w:tc>
          <w:tcPr>
            <w:tcW w:w="283" w:type="dxa"/>
          </w:tcPr>
          <w:p w14:paraId="0C295448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0C1546" w:rsidRPr="002A68C8" w14:paraId="7EB64417" w14:textId="77777777" w:rsidTr="000C1546">
        <w:trPr>
          <w:jc w:val="center"/>
        </w:trPr>
        <w:tc>
          <w:tcPr>
            <w:tcW w:w="4957" w:type="dxa"/>
          </w:tcPr>
          <w:p w14:paraId="0774BAB0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242A9707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72E531F0" w14:textId="77777777" w:rsidTr="000C1546">
        <w:trPr>
          <w:jc w:val="center"/>
        </w:trPr>
        <w:tc>
          <w:tcPr>
            <w:tcW w:w="4957" w:type="dxa"/>
          </w:tcPr>
          <w:p w14:paraId="315F1FBE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29517964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43920022" w14:textId="77777777" w:rsidTr="000C1546">
        <w:trPr>
          <w:jc w:val="center"/>
        </w:trPr>
        <w:tc>
          <w:tcPr>
            <w:tcW w:w="4957" w:type="dxa"/>
          </w:tcPr>
          <w:p w14:paraId="5DB9C3DD" w14:textId="58D6B1FF" w:rsidR="000C1546" w:rsidRPr="002A68C8" w:rsidRDefault="00F55F0A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</w:rPr>
              <w:t>Mardônio</w:t>
            </w:r>
            <w:proofErr w:type="spellEnd"/>
            <w:r>
              <w:rPr>
                <w:rFonts w:cs="Arial"/>
                <w:b/>
                <w:bCs/>
                <w:sz w:val="24"/>
              </w:rPr>
              <w:t xml:space="preserve"> Tolentino Varjão</w:t>
            </w:r>
          </w:p>
        </w:tc>
        <w:tc>
          <w:tcPr>
            <w:tcW w:w="283" w:type="dxa"/>
          </w:tcPr>
          <w:p w14:paraId="3A9BE2E8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065A6B4D" w14:textId="77777777" w:rsidTr="000C1546">
        <w:trPr>
          <w:jc w:val="center"/>
        </w:trPr>
        <w:tc>
          <w:tcPr>
            <w:tcW w:w="4957" w:type="dxa"/>
          </w:tcPr>
          <w:p w14:paraId="531BFCC1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73BC613C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215C1753" w14:textId="77777777" w:rsidTr="000C1546">
        <w:trPr>
          <w:jc w:val="center"/>
        </w:trPr>
        <w:tc>
          <w:tcPr>
            <w:tcW w:w="4957" w:type="dxa"/>
          </w:tcPr>
          <w:p w14:paraId="55D31E78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14:paraId="1F44D5F6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19303CC4" w14:textId="77777777" w:rsidTr="000C1546">
        <w:trPr>
          <w:jc w:val="center"/>
        </w:trPr>
        <w:tc>
          <w:tcPr>
            <w:tcW w:w="4957" w:type="dxa"/>
          </w:tcPr>
          <w:p w14:paraId="64F7848C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06A4CDF2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48F3ECBE" w14:textId="77777777" w:rsidTr="000C1546">
        <w:trPr>
          <w:jc w:val="center"/>
        </w:trPr>
        <w:tc>
          <w:tcPr>
            <w:tcW w:w="4957" w:type="dxa"/>
          </w:tcPr>
          <w:p w14:paraId="6A97ED5D" w14:textId="314A35DE" w:rsidR="000C1546" w:rsidRPr="002A68C8" w:rsidRDefault="00F55F0A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6179F188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231D889C" w14:textId="77777777" w:rsidTr="000C1546">
        <w:trPr>
          <w:jc w:val="center"/>
        </w:trPr>
        <w:tc>
          <w:tcPr>
            <w:tcW w:w="4957" w:type="dxa"/>
          </w:tcPr>
          <w:p w14:paraId="50CE0113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0A0C1DC2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073C6A9E" w14:textId="77777777" w:rsidTr="000C1546">
        <w:trPr>
          <w:jc w:val="center"/>
        </w:trPr>
        <w:tc>
          <w:tcPr>
            <w:tcW w:w="4957" w:type="dxa"/>
          </w:tcPr>
          <w:p w14:paraId="3F0E903B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2CBFECD2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59ECEF68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16A9CA59" w14:textId="77777777" w:rsidTr="000C1546">
        <w:trPr>
          <w:jc w:val="center"/>
        </w:trPr>
        <w:tc>
          <w:tcPr>
            <w:tcW w:w="4957" w:type="dxa"/>
          </w:tcPr>
          <w:p w14:paraId="33D2D730" w14:textId="256622DC" w:rsidR="000C1546" w:rsidRPr="002A68C8" w:rsidRDefault="00F55F0A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</w:rPr>
              <w:t>Mayênio</w:t>
            </w:r>
            <w:proofErr w:type="spellEnd"/>
            <w:r>
              <w:rPr>
                <w:rFonts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</w:rPr>
              <w:t>Taillon</w:t>
            </w:r>
            <w:proofErr w:type="spellEnd"/>
            <w:r>
              <w:rPr>
                <w:rFonts w:cs="Arial"/>
                <w:b/>
                <w:bCs/>
                <w:sz w:val="24"/>
              </w:rPr>
              <w:t xml:space="preserve"> Barbosa de Lima</w:t>
            </w:r>
          </w:p>
        </w:tc>
        <w:tc>
          <w:tcPr>
            <w:tcW w:w="283" w:type="dxa"/>
          </w:tcPr>
          <w:p w14:paraId="3A961139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40B289C7" w14:textId="77777777" w:rsidTr="000C1546">
        <w:trPr>
          <w:jc w:val="center"/>
        </w:trPr>
        <w:tc>
          <w:tcPr>
            <w:tcW w:w="4957" w:type="dxa"/>
          </w:tcPr>
          <w:p w14:paraId="0AC46A03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C23B8FA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</w:tbl>
    <w:p w14:paraId="598C6617" w14:textId="01DFB256" w:rsidR="000C1546" w:rsidRPr="002A68C8" w:rsidRDefault="000C1546" w:rsidP="00C325CE">
      <w:pPr>
        <w:pStyle w:val="Ttulo"/>
        <w:rPr>
          <w:rFonts w:cs="Arial"/>
          <w:sz w:val="24"/>
        </w:rPr>
      </w:pPr>
    </w:p>
    <w:sectPr w:rsidR="000C1546" w:rsidRPr="002A68C8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68C55" w14:textId="77777777" w:rsidR="007A6BB1" w:rsidRDefault="007A6BB1">
      <w:r>
        <w:separator/>
      </w:r>
    </w:p>
  </w:endnote>
  <w:endnote w:type="continuationSeparator" w:id="0">
    <w:p w14:paraId="609727B0" w14:textId="77777777" w:rsidR="007A6BB1" w:rsidRDefault="007A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427483E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F55F0A" w:rsidRPr="00F55F0A">
      <w:rPr>
        <w:rFonts w:ascii="Cambria" w:hAnsi="Cambria" w:cs="Arial"/>
        <w:b/>
        <w:i/>
        <w:noProof/>
        <w:sz w:val="28"/>
        <w:szCs w:val="28"/>
      </w:rPr>
      <w:t>-</w:t>
    </w:r>
    <w:r w:rsidR="00F55F0A">
      <w:rPr>
        <w:rFonts w:ascii="Arial" w:hAnsi="Arial" w:cs="Arial"/>
        <w:b/>
        <w:i/>
        <w:noProof/>
        <w:sz w:val="20"/>
      </w:rPr>
      <w:t xml:space="preserve"> 3 -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C1109" w14:textId="77777777" w:rsidR="007A6BB1" w:rsidRDefault="007A6BB1">
      <w:r>
        <w:separator/>
      </w:r>
    </w:p>
  </w:footnote>
  <w:footnote w:type="continuationSeparator" w:id="0">
    <w:p w14:paraId="27A1ADEF" w14:textId="77777777" w:rsidR="007A6BB1" w:rsidRDefault="007A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7A6BB1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7A6BB1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66E1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05C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1546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442D"/>
    <w:rsid w:val="001C4756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117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52C"/>
    <w:rsid w:val="002476A5"/>
    <w:rsid w:val="0025246D"/>
    <w:rsid w:val="00253525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68C8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2F61E3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361FE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05F8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663C"/>
    <w:rsid w:val="004A74FA"/>
    <w:rsid w:val="004B0822"/>
    <w:rsid w:val="004C36E2"/>
    <w:rsid w:val="004C68C9"/>
    <w:rsid w:val="004C714A"/>
    <w:rsid w:val="004C759E"/>
    <w:rsid w:val="004C7635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3ECE"/>
    <w:rsid w:val="005665AD"/>
    <w:rsid w:val="005704CB"/>
    <w:rsid w:val="00570831"/>
    <w:rsid w:val="00570954"/>
    <w:rsid w:val="00571747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26BBD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F1D"/>
    <w:rsid w:val="00710958"/>
    <w:rsid w:val="00710C25"/>
    <w:rsid w:val="0071184A"/>
    <w:rsid w:val="00711BF4"/>
    <w:rsid w:val="0072129F"/>
    <w:rsid w:val="00724634"/>
    <w:rsid w:val="00726E00"/>
    <w:rsid w:val="007304AD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6BB1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6007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45A23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97D74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25EB"/>
    <w:rsid w:val="0094269D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E4086"/>
    <w:rsid w:val="009F3E54"/>
    <w:rsid w:val="00A00C7E"/>
    <w:rsid w:val="00A00D62"/>
    <w:rsid w:val="00A10AB9"/>
    <w:rsid w:val="00A119E9"/>
    <w:rsid w:val="00A12D7F"/>
    <w:rsid w:val="00A152BB"/>
    <w:rsid w:val="00A208BD"/>
    <w:rsid w:val="00A24EB2"/>
    <w:rsid w:val="00A25604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55B"/>
    <w:rsid w:val="00B47EE5"/>
    <w:rsid w:val="00B50BDF"/>
    <w:rsid w:val="00B5510D"/>
    <w:rsid w:val="00B61C6A"/>
    <w:rsid w:val="00B655DE"/>
    <w:rsid w:val="00B738ED"/>
    <w:rsid w:val="00B73BC1"/>
    <w:rsid w:val="00B75C0F"/>
    <w:rsid w:val="00B803D7"/>
    <w:rsid w:val="00B8140F"/>
    <w:rsid w:val="00B91A99"/>
    <w:rsid w:val="00B92DFB"/>
    <w:rsid w:val="00B949E1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25CE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6BEB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7577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3670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06DF8"/>
    <w:rsid w:val="00E12784"/>
    <w:rsid w:val="00E14852"/>
    <w:rsid w:val="00E2307D"/>
    <w:rsid w:val="00E23777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6543F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4233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EF2949"/>
    <w:rsid w:val="00F0259D"/>
    <w:rsid w:val="00F05B4D"/>
    <w:rsid w:val="00F16618"/>
    <w:rsid w:val="00F16DD0"/>
    <w:rsid w:val="00F213CA"/>
    <w:rsid w:val="00F26CF9"/>
    <w:rsid w:val="00F27020"/>
    <w:rsid w:val="00F30CF7"/>
    <w:rsid w:val="00F3149C"/>
    <w:rsid w:val="00F32C96"/>
    <w:rsid w:val="00F43617"/>
    <w:rsid w:val="00F466E0"/>
    <w:rsid w:val="00F4723A"/>
    <w:rsid w:val="00F54D22"/>
    <w:rsid w:val="00F55F0A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7B2A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D5081"/>
    <w:rsid w:val="00FE0C01"/>
    <w:rsid w:val="00FE1460"/>
    <w:rsid w:val="00FE199A"/>
    <w:rsid w:val="00FE3AA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2FFFC-A423-486B-A0FB-A2B9AC0B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653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4174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12</cp:revision>
  <cp:lastPrinted>2022-05-24T14:04:00Z</cp:lastPrinted>
  <dcterms:created xsi:type="dcterms:W3CDTF">2022-06-20T12:41:00Z</dcterms:created>
  <dcterms:modified xsi:type="dcterms:W3CDTF">2022-06-20T12:58:00Z</dcterms:modified>
</cp:coreProperties>
</file>