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5E705F" w:rsidRDefault="004628E9" w:rsidP="005E705F">
      <w:pPr>
        <w:pStyle w:val="Ttulo"/>
        <w:jc w:val="left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4628E9" w:rsidP="005E705F">
      <w:pPr>
        <w:pStyle w:val="Ttulo"/>
        <w:rPr>
          <w:rFonts w:cs="Arial"/>
          <w:b/>
          <w:szCs w:val="28"/>
        </w:rPr>
      </w:pPr>
      <w:r w:rsidRPr="005E705F">
        <w:rPr>
          <w:rFonts w:cs="Arial"/>
          <w:b/>
          <w:szCs w:val="28"/>
        </w:rPr>
        <w:t>COMISSÃO DE LEGISLAÇÃO, JUSTIÇA E REDAÇÃO FINAL</w:t>
      </w:r>
    </w:p>
    <w:p w:rsidR="00A93765" w:rsidRPr="005E705F" w:rsidRDefault="00A93765" w:rsidP="005E705F">
      <w:pPr>
        <w:pStyle w:val="Ttulo"/>
        <w:rPr>
          <w:rFonts w:cs="Arial"/>
          <w:b/>
          <w:sz w:val="26"/>
          <w:szCs w:val="26"/>
        </w:rPr>
      </w:pPr>
    </w:p>
    <w:p w:rsidR="004628E9" w:rsidRPr="005E705F" w:rsidRDefault="004628E9" w:rsidP="005E705F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:rsidR="004628E9" w:rsidRPr="005E705F" w:rsidRDefault="002F169F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>PARECER Nº 02</w:t>
      </w:r>
      <w:r w:rsidR="0014799D">
        <w:rPr>
          <w:rFonts w:cs="Arial"/>
          <w:b/>
          <w:sz w:val="26"/>
          <w:szCs w:val="26"/>
        </w:rPr>
        <w:t>4</w:t>
      </w:r>
      <w:r w:rsidR="004628E9" w:rsidRPr="005E705F">
        <w:rPr>
          <w:rFonts w:cs="Arial"/>
          <w:b/>
          <w:sz w:val="26"/>
          <w:szCs w:val="26"/>
        </w:rPr>
        <w:t xml:space="preserve"> DE 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0926D1" w:rsidRPr="005E705F" w:rsidRDefault="000926D1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4628E9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ASSUNTO: </w:t>
      </w:r>
      <w:r w:rsidR="0014799D">
        <w:rPr>
          <w:rFonts w:cs="Arial"/>
          <w:b/>
          <w:sz w:val="26"/>
          <w:szCs w:val="26"/>
        </w:rPr>
        <w:t xml:space="preserve">Emenda Modificativa Nº 001 ao </w:t>
      </w:r>
      <w:r w:rsidR="00B05BD1" w:rsidRPr="005E705F">
        <w:rPr>
          <w:rFonts w:cs="Arial"/>
          <w:b/>
          <w:sz w:val="26"/>
          <w:szCs w:val="26"/>
        </w:rPr>
        <w:t xml:space="preserve">Projeto de </w:t>
      </w:r>
      <w:r w:rsidR="00494874" w:rsidRPr="005E705F">
        <w:rPr>
          <w:rFonts w:cs="Arial"/>
          <w:b/>
          <w:sz w:val="26"/>
          <w:szCs w:val="26"/>
        </w:rPr>
        <w:t>Lei</w:t>
      </w:r>
      <w:r w:rsidR="00192C08" w:rsidRPr="005E705F">
        <w:rPr>
          <w:rFonts w:cs="Arial"/>
          <w:b/>
          <w:sz w:val="26"/>
          <w:szCs w:val="26"/>
        </w:rPr>
        <w:t xml:space="preserve"> Nº </w:t>
      </w:r>
      <w:r w:rsidR="00EC2E2A" w:rsidRPr="005E705F">
        <w:rPr>
          <w:rFonts w:cs="Arial"/>
          <w:b/>
          <w:sz w:val="26"/>
          <w:szCs w:val="26"/>
        </w:rPr>
        <w:t>0</w:t>
      </w:r>
      <w:r w:rsidR="0014799D">
        <w:rPr>
          <w:rFonts w:cs="Arial"/>
          <w:b/>
          <w:sz w:val="26"/>
          <w:szCs w:val="26"/>
        </w:rPr>
        <w:t>25</w:t>
      </w:r>
      <w:r w:rsidR="00175F5A" w:rsidRPr="005E705F">
        <w:rPr>
          <w:rFonts w:cs="Arial"/>
          <w:b/>
          <w:sz w:val="26"/>
          <w:szCs w:val="26"/>
        </w:rPr>
        <w:t>/20</w:t>
      </w:r>
      <w:r w:rsidR="00464227" w:rsidRPr="005E705F">
        <w:rPr>
          <w:rFonts w:cs="Arial"/>
          <w:b/>
          <w:sz w:val="26"/>
          <w:szCs w:val="26"/>
        </w:rPr>
        <w:t>21</w:t>
      </w:r>
    </w:p>
    <w:p w:rsidR="005E705F" w:rsidRPr="005E705F" w:rsidRDefault="005E705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E11F05" w:rsidRDefault="004628E9" w:rsidP="005E705F">
      <w:pPr>
        <w:pStyle w:val="Ttulo"/>
        <w:jc w:val="left"/>
        <w:rPr>
          <w:rFonts w:cs="Arial"/>
          <w:b/>
          <w:sz w:val="26"/>
          <w:szCs w:val="26"/>
        </w:rPr>
      </w:pPr>
      <w:r w:rsidRPr="005E705F">
        <w:rPr>
          <w:rFonts w:cs="Arial"/>
          <w:b/>
          <w:sz w:val="26"/>
          <w:szCs w:val="26"/>
        </w:rPr>
        <w:t xml:space="preserve">AUTOR: </w:t>
      </w:r>
      <w:r w:rsidR="00945DE7" w:rsidRPr="005E705F">
        <w:rPr>
          <w:rFonts w:cs="Arial"/>
          <w:b/>
          <w:sz w:val="26"/>
          <w:szCs w:val="26"/>
        </w:rPr>
        <w:t xml:space="preserve"> </w:t>
      </w:r>
      <w:r w:rsidR="0014799D">
        <w:rPr>
          <w:rFonts w:cs="Arial"/>
          <w:b/>
          <w:sz w:val="26"/>
          <w:szCs w:val="26"/>
        </w:rPr>
        <w:t>Mesa Diretora.</w:t>
      </w:r>
    </w:p>
    <w:p w:rsidR="00903BDF" w:rsidRPr="005E705F" w:rsidRDefault="00903BDF" w:rsidP="005E705F">
      <w:pPr>
        <w:pStyle w:val="Ttulo"/>
        <w:jc w:val="left"/>
        <w:rPr>
          <w:rFonts w:cs="Arial"/>
          <w:b/>
          <w:sz w:val="26"/>
          <w:szCs w:val="26"/>
        </w:rPr>
      </w:pPr>
    </w:p>
    <w:p w:rsidR="005E705F" w:rsidRDefault="005E705F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:rsidR="005E705F" w:rsidRDefault="00B141F4" w:rsidP="00990930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Trata-se de Emenda Modificativa Nº 001 ao Projeto de Lei Nº 025/2021 (Lei de Diretrizes Orçamentária para 2022), de autoria da Mesa Diret</w:t>
      </w:r>
      <w:r w:rsidR="00FB38B7">
        <w:rPr>
          <w:rFonts w:cs="Arial"/>
          <w:sz w:val="26"/>
          <w:szCs w:val="26"/>
        </w:rPr>
        <w:t>ora, que modifica em sua integralidade a redação do Art. 42</w:t>
      </w:r>
      <w:r w:rsidR="0014096A">
        <w:rPr>
          <w:rFonts w:cs="Arial"/>
          <w:sz w:val="26"/>
          <w:szCs w:val="26"/>
        </w:rPr>
        <w:t>.</w:t>
      </w:r>
    </w:p>
    <w:p w:rsidR="00B141F4" w:rsidRDefault="00B141F4" w:rsidP="00B141F4">
      <w:pPr>
        <w:pStyle w:val="Ttulo"/>
        <w:ind w:left="709" w:firstLine="1701"/>
        <w:jc w:val="both"/>
        <w:rPr>
          <w:rFonts w:cs="Arial"/>
          <w:sz w:val="26"/>
          <w:szCs w:val="26"/>
        </w:rPr>
      </w:pPr>
    </w:p>
    <w:p w:rsidR="004628E9" w:rsidRPr="005E705F" w:rsidRDefault="004628E9" w:rsidP="005E705F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5E705F">
        <w:rPr>
          <w:rFonts w:cs="Arial"/>
          <w:sz w:val="26"/>
          <w:szCs w:val="26"/>
        </w:rPr>
        <w:t>Em análise a matéria, verifica-se que a propositura preenche os requisitos legais, obedece aos aspectos de constitucionalidade, legalidade, juridicidade e de boa técnica legislativa.</w:t>
      </w: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3F42CE" w:rsidRPr="005E705F" w:rsidRDefault="003F42CE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Em razão do exposto, exaro parecer favorável </w:t>
      </w:r>
      <w:r w:rsidR="00833746" w:rsidRPr="005E705F">
        <w:rPr>
          <w:rFonts w:ascii="Arial" w:hAnsi="Arial" w:cs="Arial"/>
          <w:sz w:val="26"/>
          <w:szCs w:val="26"/>
        </w:rPr>
        <w:t>à</w:t>
      </w:r>
      <w:r w:rsidR="00F67BAA">
        <w:rPr>
          <w:rFonts w:ascii="Arial" w:hAnsi="Arial" w:cs="Arial"/>
          <w:sz w:val="26"/>
          <w:szCs w:val="26"/>
        </w:rPr>
        <w:t xml:space="preserve"> aprovação da Emenda </w:t>
      </w:r>
      <w:r w:rsidRPr="005E705F">
        <w:rPr>
          <w:rFonts w:ascii="Arial" w:hAnsi="Arial" w:cs="Arial"/>
          <w:sz w:val="26"/>
          <w:szCs w:val="26"/>
        </w:rPr>
        <w:t>em plenário.</w:t>
      </w: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5E705F">
        <w:rPr>
          <w:rFonts w:ascii="Arial" w:hAnsi="Arial" w:cs="Arial"/>
          <w:sz w:val="26"/>
          <w:szCs w:val="26"/>
        </w:rPr>
        <w:t xml:space="preserve">É o Parecer. </w:t>
      </w:r>
    </w:p>
    <w:p w:rsidR="00945DE7" w:rsidRDefault="00945DE7" w:rsidP="005E705F">
      <w:pPr>
        <w:pStyle w:val="Recuodecorpodetexto"/>
        <w:spacing w:after="0"/>
        <w:rPr>
          <w:rFonts w:ascii="Arial" w:hAnsi="Arial" w:cs="Arial"/>
          <w:sz w:val="26"/>
          <w:szCs w:val="26"/>
        </w:rPr>
      </w:pPr>
    </w:p>
    <w:p w:rsidR="004628E9" w:rsidRPr="005E705F" w:rsidRDefault="00B141F4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14799D">
        <w:rPr>
          <w:rFonts w:ascii="Arial" w:hAnsi="Arial" w:cs="Arial"/>
          <w:sz w:val="26"/>
          <w:szCs w:val="26"/>
        </w:rPr>
        <w:t>16</w:t>
      </w:r>
      <w:r w:rsidR="00FE6035" w:rsidRPr="005E705F">
        <w:rPr>
          <w:rFonts w:ascii="Arial" w:hAnsi="Arial" w:cs="Arial"/>
          <w:sz w:val="26"/>
          <w:szCs w:val="26"/>
        </w:rPr>
        <w:t xml:space="preserve"> </w:t>
      </w:r>
      <w:r w:rsidR="00464227" w:rsidRPr="005E705F">
        <w:rPr>
          <w:rFonts w:ascii="Arial" w:hAnsi="Arial" w:cs="Arial"/>
          <w:sz w:val="26"/>
          <w:szCs w:val="26"/>
        </w:rPr>
        <w:t xml:space="preserve">de </w:t>
      </w:r>
      <w:r w:rsidR="0014799D">
        <w:rPr>
          <w:rFonts w:ascii="Arial" w:hAnsi="Arial" w:cs="Arial"/>
          <w:sz w:val="26"/>
          <w:szCs w:val="26"/>
        </w:rPr>
        <w:t>agosto</w:t>
      </w:r>
      <w:r w:rsidR="00464227" w:rsidRPr="005E705F">
        <w:rPr>
          <w:rFonts w:ascii="Arial" w:hAnsi="Arial" w:cs="Arial"/>
          <w:sz w:val="26"/>
          <w:szCs w:val="26"/>
        </w:rPr>
        <w:t xml:space="preserve"> de 2021</w:t>
      </w:r>
      <w:r w:rsidR="004628E9" w:rsidRPr="005E705F">
        <w:rPr>
          <w:rFonts w:ascii="Arial" w:hAnsi="Arial" w:cs="Arial"/>
          <w:sz w:val="26"/>
          <w:szCs w:val="26"/>
        </w:rPr>
        <w:t>.</w:t>
      </w:r>
    </w:p>
    <w:p w:rsidR="004628E9" w:rsidRPr="005E705F" w:rsidRDefault="004628E9" w:rsidP="005E705F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:rsidR="00903BDF" w:rsidRDefault="00903BDF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E11F05" w:rsidRPr="005E705F" w:rsidRDefault="00E11F05" w:rsidP="005E705F">
      <w:pPr>
        <w:pStyle w:val="Recuodecorpodetexto"/>
        <w:spacing w:after="0"/>
        <w:ind w:left="0"/>
        <w:rPr>
          <w:rFonts w:ascii="Arial" w:hAnsi="Arial" w:cs="Arial"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sz w:val="26"/>
          <w:szCs w:val="26"/>
        </w:rPr>
      </w:pPr>
    </w:p>
    <w:p w:rsidR="004628E9" w:rsidRPr="005E705F" w:rsidRDefault="00464227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sz w:val="26"/>
          <w:szCs w:val="26"/>
        </w:rPr>
        <w:t>Nivaldo Silva Dantas Júnior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E705F">
        <w:rPr>
          <w:rFonts w:ascii="Arial" w:hAnsi="Arial" w:cs="Arial"/>
          <w:b/>
          <w:iCs/>
          <w:sz w:val="26"/>
          <w:szCs w:val="26"/>
        </w:rPr>
        <w:t>Relator</w:t>
      </w: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:rsidR="004628E9" w:rsidRPr="005E705F" w:rsidRDefault="004628E9" w:rsidP="005E705F">
      <w:pPr>
        <w:jc w:val="center"/>
        <w:rPr>
          <w:rFonts w:ascii="Arial" w:hAnsi="Arial" w:cs="Arial"/>
          <w:b/>
          <w:iCs/>
          <w:sz w:val="26"/>
          <w:szCs w:val="26"/>
        </w:rPr>
      </w:pPr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8"/>
        <w:gridCol w:w="4801"/>
      </w:tblGrid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4227" w:rsidP="005E705F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i w:val="0"/>
                <w:sz w:val="26"/>
                <w:szCs w:val="26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r w:rsidRPr="005E705F">
              <w:rPr>
                <w:rFonts w:ascii="Arial" w:hAnsi="Arial" w:cs="Arial"/>
                <w:bCs/>
                <w:i w:val="0"/>
                <w:sz w:val="26"/>
                <w:szCs w:val="26"/>
              </w:rPr>
              <w:t>Nilson Oliveira Costa</w:t>
            </w:r>
          </w:p>
        </w:tc>
      </w:tr>
      <w:tr w:rsidR="004628E9" w:rsidRPr="005E705F" w:rsidTr="00B9678F">
        <w:tc>
          <w:tcPr>
            <w:tcW w:w="5028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5E705F" w:rsidRDefault="004628E9" w:rsidP="005E705F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E705F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:rsidR="00467F56" w:rsidRPr="005E705F" w:rsidRDefault="00467F56" w:rsidP="005E705F">
      <w:pPr>
        <w:pStyle w:val="Ttulo"/>
        <w:jc w:val="left"/>
        <w:rPr>
          <w:rFonts w:cs="Arial"/>
          <w:b/>
          <w:sz w:val="26"/>
          <w:szCs w:val="26"/>
        </w:rPr>
      </w:pPr>
    </w:p>
    <w:sectPr w:rsidR="00467F56" w:rsidRPr="005E705F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D8B" w:rsidRDefault="00B85D8B">
      <w:r>
        <w:separator/>
      </w:r>
    </w:p>
  </w:endnote>
  <w:endnote w:type="continuationSeparator" w:id="0">
    <w:p w:rsidR="00B85D8B" w:rsidRDefault="00B8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CD2472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CD2472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CD2472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CD2472">
      <w:rPr>
        <w:rFonts w:ascii="Arial" w:hAnsi="Arial" w:cs="Arial"/>
        <w:b/>
        <w:i/>
        <w:noProof/>
        <w:sz w:val="20"/>
      </w:rPr>
      <w:fldChar w:fldCharType="begin"/>
    </w:r>
    <w:r w:rsidR="00334416" w:rsidRPr="00CD2472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CD2472">
      <w:rPr>
        <w:rFonts w:ascii="Arial" w:hAnsi="Arial" w:cs="Arial"/>
        <w:b/>
        <w:i/>
        <w:noProof/>
        <w:sz w:val="20"/>
      </w:rPr>
      <w:fldChar w:fldCharType="separate"/>
    </w:r>
    <w:r w:rsidR="00CD2472" w:rsidRPr="00CD2472">
      <w:rPr>
        <w:rFonts w:ascii="Cambria" w:hAnsi="Cambria" w:cs="Arial"/>
        <w:b/>
        <w:i/>
        <w:noProof/>
        <w:sz w:val="28"/>
        <w:szCs w:val="28"/>
      </w:rPr>
      <w:t>-</w:t>
    </w:r>
    <w:r w:rsidR="00CD2472">
      <w:rPr>
        <w:rFonts w:ascii="Arial" w:hAnsi="Arial" w:cs="Arial"/>
        <w:b/>
        <w:i/>
        <w:noProof/>
        <w:sz w:val="20"/>
      </w:rPr>
      <w:t xml:space="preserve"> 1 -</w:t>
    </w:r>
    <w:r w:rsidR="00B92DFB" w:rsidRPr="00CD2472">
      <w:rPr>
        <w:rFonts w:ascii="Arial" w:hAnsi="Arial" w:cs="Arial"/>
        <w:b/>
        <w:i/>
        <w:noProof/>
        <w:sz w:val="20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D8B" w:rsidRDefault="00B85D8B">
      <w:r>
        <w:separator/>
      </w:r>
    </w:p>
  </w:footnote>
  <w:footnote w:type="continuationSeparator" w:id="0">
    <w:p w:rsidR="00B85D8B" w:rsidRDefault="00B8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85D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B85D8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20F5"/>
    <w:rsid w:val="00127475"/>
    <w:rsid w:val="00130958"/>
    <w:rsid w:val="001313CC"/>
    <w:rsid w:val="001351C1"/>
    <w:rsid w:val="0014096A"/>
    <w:rsid w:val="00141393"/>
    <w:rsid w:val="0014799D"/>
    <w:rsid w:val="0015745C"/>
    <w:rsid w:val="001645ED"/>
    <w:rsid w:val="00167DA2"/>
    <w:rsid w:val="00173AE4"/>
    <w:rsid w:val="0017481A"/>
    <w:rsid w:val="00175F5A"/>
    <w:rsid w:val="00177375"/>
    <w:rsid w:val="0018059F"/>
    <w:rsid w:val="00192903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10F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169F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94874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492D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E705F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36237"/>
    <w:rsid w:val="00841C70"/>
    <w:rsid w:val="008449B1"/>
    <w:rsid w:val="008544E5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3BDF"/>
    <w:rsid w:val="00904D5D"/>
    <w:rsid w:val="009171C2"/>
    <w:rsid w:val="0092017F"/>
    <w:rsid w:val="00922D0E"/>
    <w:rsid w:val="00926B23"/>
    <w:rsid w:val="00936598"/>
    <w:rsid w:val="00942126"/>
    <w:rsid w:val="00944E5B"/>
    <w:rsid w:val="00945DE7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0930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3E3"/>
    <w:rsid w:val="00AC55E1"/>
    <w:rsid w:val="00AD69E8"/>
    <w:rsid w:val="00AE39E5"/>
    <w:rsid w:val="00AE4D40"/>
    <w:rsid w:val="00AF0C6E"/>
    <w:rsid w:val="00AF1454"/>
    <w:rsid w:val="00AF5FC7"/>
    <w:rsid w:val="00B05BD1"/>
    <w:rsid w:val="00B075D3"/>
    <w:rsid w:val="00B1066E"/>
    <w:rsid w:val="00B10A5F"/>
    <w:rsid w:val="00B1140B"/>
    <w:rsid w:val="00B141F4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85D8B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17FBF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2648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2472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1F05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729C6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D4A68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67BA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38B7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49974E5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3A48D-7A35-4CDD-BEC9-74F8497C8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813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10</cp:revision>
  <cp:lastPrinted>2021-07-29T14:29:00Z</cp:lastPrinted>
  <dcterms:created xsi:type="dcterms:W3CDTF">2021-08-06T12:15:00Z</dcterms:created>
  <dcterms:modified xsi:type="dcterms:W3CDTF">2021-08-06T13:05:00Z</dcterms:modified>
</cp:coreProperties>
</file>