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534BB6" w:rsidRDefault="007D1A1F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022</w:t>
      </w:r>
      <w:bookmarkStart w:id="0" w:name="_GoBack"/>
      <w:bookmarkEnd w:id="0"/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534BB6" w:rsidRPr="00534BB6">
        <w:rPr>
          <w:rFonts w:cs="Arial"/>
          <w:b/>
          <w:sz w:val="24"/>
        </w:rPr>
        <w:t>2</w:t>
      </w:r>
      <w:r w:rsidR="009F0422">
        <w:rPr>
          <w:rFonts w:cs="Arial"/>
          <w:b/>
          <w:sz w:val="24"/>
        </w:rPr>
        <w:t>9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534BB6">
        <w:rPr>
          <w:rFonts w:cs="Arial"/>
          <w:b/>
          <w:sz w:val="26"/>
          <w:szCs w:val="26"/>
        </w:rPr>
        <w:t>Poder Executivo.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414107" w:rsidRDefault="00DD4D29" w:rsidP="00534BB6">
      <w:pPr>
        <w:pStyle w:val="Ttulo"/>
        <w:jc w:val="both"/>
        <w:rPr>
          <w:rFonts w:cs="Arial"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EMENTA: </w:t>
      </w:r>
      <w:r w:rsidR="009F0422">
        <w:rPr>
          <w:rFonts w:cs="Arial"/>
          <w:sz w:val="26"/>
          <w:szCs w:val="26"/>
        </w:rPr>
        <w:t>Autoriza o Poder Executivo Municipal a celebrar convênios com instituições educacionais de ensino</w:t>
      </w:r>
      <w:r w:rsidR="00A45C63">
        <w:rPr>
          <w:rFonts w:cs="Arial"/>
          <w:sz w:val="26"/>
          <w:szCs w:val="26"/>
        </w:rPr>
        <w:t xml:space="preserve"> </w:t>
      </w:r>
      <w:r w:rsidR="00534BB6">
        <w:rPr>
          <w:rFonts w:cs="Arial"/>
          <w:sz w:val="26"/>
          <w:szCs w:val="26"/>
        </w:rPr>
        <w:t>e dá outras providências.</w:t>
      </w:r>
    </w:p>
    <w:p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:rsidR="00666EAE" w:rsidRPr="005E705F" w:rsidRDefault="00666EAE" w:rsidP="00666EAE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666EAE" w:rsidRDefault="00666EAE" w:rsidP="00666EAE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>Em razão do exposto, exaro parecer favorável à</w:t>
      </w:r>
      <w:r>
        <w:rPr>
          <w:rFonts w:ascii="Arial" w:hAnsi="Arial" w:cs="Arial"/>
          <w:sz w:val="26"/>
          <w:szCs w:val="26"/>
        </w:rPr>
        <w:t xml:space="preserve"> aprovação do Projeto 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534BB6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B51958">
        <w:rPr>
          <w:rFonts w:ascii="Arial" w:hAnsi="Arial" w:cs="Arial"/>
          <w:sz w:val="26"/>
          <w:szCs w:val="26"/>
        </w:rPr>
        <w:t>19</w:t>
      </w:r>
      <w:r>
        <w:rPr>
          <w:rFonts w:ascii="Arial" w:hAnsi="Arial" w:cs="Arial"/>
          <w:sz w:val="26"/>
          <w:szCs w:val="26"/>
        </w:rPr>
        <w:t xml:space="preserve"> de agosto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:rsidR="00C133F0" w:rsidRDefault="00C133F0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A6" w:rsidRDefault="001644A6">
      <w:r>
        <w:separator/>
      </w:r>
    </w:p>
  </w:endnote>
  <w:endnote w:type="continuationSeparator" w:id="0">
    <w:p w:rsidR="001644A6" w:rsidRDefault="0016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7D1A1F" w:rsidRPr="007D1A1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7D1A1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A6" w:rsidRDefault="001644A6">
      <w:r>
        <w:separator/>
      </w:r>
    </w:p>
  </w:footnote>
  <w:footnote w:type="continuationSeparator" w:id="0">
    <w:p w:rsidR="001644A6" w:rsidRDefault="0016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644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644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A00C7E"/>
    <w:rsid w:val="00A12D7F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58CEED7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177EB-533E-4995-98C1-E8FB8F26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2021-08-19T12:19:00Z</cp:lastPrinted>
  <dcterms:created xsi:type="dcterms:W3CDTF">2021-08-16T16:13:00Z</dcterms:created>
  <dcterms:modified xsi:type="dcterms:W3CDTF">2021-08-19T12:19:00Z</dcterms:modified>
</cp:coreProperties>
</file>